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AC" w:rsidRDefault="00882BAC" w:rsidP="00410979">
      <w:pPr>
        <w:ind w:left="6372" w:firstLine="708"/>
        <w:jc w:val="center"/>
        <w:rPr>
          <w:sz w:val="28"/>
          <w:szCs w:val="28"/>
        </w:rPr>
      </w:pPr>
    </w:p>
    <w:p w:rsidR="00410979" w:rsidRDefault="00410979" w:rsidP="00882BAC">
      <w:pPr>
        <w:ind w:right="-284"/>
        <w:jc w:val="center"/>
        <w:rPr>
          <w:sz w:val="28"/>
          <w:szCs w:val="28"/>
        </w:rPr>
      </w:pPr>
    </w:p>
    <w:p w:rsidR="00410979" w:rsidRDefault="00410979" w:rsidP="00882BAC">
      <w:pPr>
        <w:ind w:right="-284"/>
        <w:jc w:val="center"/>
        <w:rPr>
          <w:sz w:val="28"/>
          <w:szCs w:val="28"/>
        </w:rPr>
      </w:pPr>
      <w:r w:rsidRPr="00410979">
        <w:rPr>
          <w:sz w:val="28"/>
          <w:szCs w:val="28"/>
        </w:rPr>
        <w:drawing>
          <wp:inline distT="0" distB="0" distL="0" distR="0">
            <wp:extent cx="1590675" cy="1190625"/>
            <wp:effectExtent l="19050" t="0" r="9525" b="0"/>
            <wp:docPr id="2" name="Рисунок 1" descr="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
                    <pic:cNvPicPr>
                      <a:picLocks noChangeAspect="1" noChangeArrowheads="1"/>
                    </pic:cNvPicPr>
                  </pic:nvPicPr>
                  <pic:blipFill>
                    <a:blip r:embed="rId5" cstate="print"/>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rsidR="00A17B7D" w:rsidRPr="00A17B7D" w:rsidRDefault="00A17B7D" w:rsidP="00882BAC">
      <w:pPr>
        <w:ind w:right="-284"/>
        <w:jc w:val="center"/>
        <w:rPr>
          <w:sz w:val="28"/>
          <w:szCs w:val="28"/>
        </w:rPr>
      </w:pPr>
      <w:r w:rsidRPr="00A17B7D">
        <w:rPr>
          <w:sz w:val="28"/>
          <w:szCs w:val="28"/>
        </w:rPr>
        <w:t>Частное учреждение профессионального образования «Учебный центр «Лоцман»</w:t>
      </w:r>
    </w:p>
    <w:p w:rsidR="00882BAC" w:rsidRDefault="00882BAC" w:rsidP="00882BAC">
      <w:pPr>
        <w:jc w:val="center"/>
        <w:rPr>
          <w:sz w:val="28"/>
          <w:szCs w:val="28"/>
        </w:rPr>
      </w:pPr>
    </w:p>
    <w:tbl>
      <w:tblPr>
        <w:tblW w:w="0" w:type="auto"/>
        <w:tblLook w:val="01E0"/>
      </w:tblPr>
      <w:tblGrid>
        <w:gridCol w:w="4819"/>
        <w:gridCol w:w="5034"/>
      </w:tblGrid>
      <w:tr w:rsidR="00882BAC" w:rsidTr="00B93914">
        <w:tc>
          <w:tcPr>
            <w:tcW w:w="4968" w:type="dxa"/>
          </w:tcPr>
          <w:p w:rsidR="00882BAC" w:rsidRDefault="00882BAC" w:rsidP="00B93914">
            <w:pPr>
              <w:jc w:val="right"/>
              <w:rPr>
                <w:sz w:val="28"/>
                <w:szCs w:val="28"/>
              </w:rPr>
            </w:pPr>
          </w:p>
          <w:p w:rsidR="00882BAC" w:rsidRDefault="00882BAC" w:rsidP="00B93914">
            <w:pPr>
              <w:rPr>
                <w:sz w:val="28"/>
                <w:szCs w:val="28"/>
              </w:rPr>
            </w:pPr>
            <w:r>
              <w:rPr>
                <w:sz w:val="28"/>
                <w:szCs w:val="28"/>
              </w:rPr>
              <w:t>СОГЛАСОВАНО</w:t>
            </w:r>
          </w:p>
          <w:p w:rsidR="00DD74FF" w:rsidRDefault="004B1576" w:rsidP="00B93914">
            <w:pPr>
              <w:rPr>
                <w:color w:val="000000"/>
              </w:rPr>
            </w:pPr>
            <w:r w:rsidRPr="004B1576">
              <w:t>Начальник</w:t>
            </w:r>
            <w:r w:rsidRPr="004B1576">
              <w:rPr>
                <w:rFonts w:ascii="Trebuchet MS" w:hAnsi="Trebuchet MS"/>
                <w:color w:val="000000"/>
              </w:rPr>
              <w:t xml:space="preserve"> </w:t>
            </w:r>
            <w:r w:rsidRPr="004B1576">
              <w:rPr>
                <w:color w:val="000000"/>
              </w:rPr>
              <w:t xml:space="preserve">Главного управления «Государственная инспекция по надзору за техническим состоянием самоходных машин и других видов техники» </w:t>
            </w:r>
          </w:p>
          <w:p w:rsidR="00882BAC" w:rsidRPr="004B1576" w:rsidRDefault="004B1576" w:rsidP="00B93914">
            <w:r w:rsidRPr="004B1576">
              <w:rPr>
                <w:color w:val="000000"/>
              </w:rPr>
              <w:t xml:space="preserve">Тверской области </w:t>
            </w:r>
          </w:p>
          <w:p w:rsidR="00882BAC" w:rsidRDefault="00DD74FF" w:rsidP="00B93914">
            <w:pPr>
              <w:tabs>
                <w:tab w:val="left" w:pos="900"/>
              </w:tabs>
              <w:spacing w:line="276" w:lineRule="auto"/>
              <w:rPr>
                <w:sz w:val="28"/>
                <w:szCs w:val="28"/>
              </w:rPr>
            </w:pPr>
            <w:r>
              <w:t xml:space="preserve">                                           С.И.Умников </w:t>
            </w:r>
            <w:r w:rsidR="00882BAC">
              <w:rPr>
                <w:sz w:val="28"/>
                <w:szCs w:val="28"/>
              </w:rPr>
              <w:t xml:space="preserve"> </w:t>
            </w:r>
          </w:p>
        </w:tc>
        <w:tc>
          <w:tcPr>
            <w:tcW w:w="5220" w:type="dxa"/>
          </w:tcPr>
          <w:p w:rsidR="00882BAC" w:rsidRDefault="00882BAC" w:rsidP="00B93914">
            <w:pPr>
              <w:tabs>
                <w:tab w:val="left" w:pos="900"/>
              </w:tabs>
              <w:jc w:val="center"/>
              <w:rPr>
                <w:sz w:val="28"/>
                <w:szCs w:val="28"/>
              </w:rPr>
            </w:pPr>
          </w:p>
          <w:p w:rsidR="00882BAC" w:rsidRPr="00DD74FF" w:rsidRDefault="00882BAC" w:rsidP="00B93914">
            <w:pPr>
              <w:tabs>
                <w:tab w:val="left" w:pos="900"/>
              </w:tabs>
              <w:ind w:left="-108"/>
              <w:rPr>
                <w:sz w:val="28"/>
                <w:szCs w:val="28"/>
              </w:rPr>
            </w:pPr>
            <w:r>
              <w:rPr>
                <w:sz w:val="28"/>
                <w:szCs w:val="28"/>
              </w:rPr>
              <w:t xml:space="preserve">                    </w:t>
            </w:r>
            <w:r w:rsidRPr="00DD74FF">
              <w:rPr>
                <w:sz w:val="28"/>
                <w:szCs w:val="28"/>
              </w:rPr>
              <w:t>УТВЕРЖДАЮ</w:t>
            </w:r>
          </w:p>
          <w:p w:rsidR="00A17B7D" w:rsidRPr="00A17B7D" w:rsidRDefault="00A17B7D" w:rsidP="00A17B7D">
            <w:pPr>
              <w:shd w:val="clear" w:color="auto" w:fill="FFFFFF"/>
              <w:adjustRightInd w:val="0"/>
              <w:jc w:val="both"/>
            </w:pPr>
            <w:r>
              <w:t xml:space="preserve">        </w:t>
            </w:r>
            <w:r w:rsidR="00882BAC" w:rsidRPr="00DD74FF">
              <w:t xml:space="preserve">Директор </w:t>
            </w:r>
            <w:r>
              <w:t>ЧУПО</w:t>
            </w:r>
            <w:r w:rsidRPr="00A17B7D">
              <w:t xml:space="preserve"> «</w:t>
            </w:r>
            <w:r w:rsidRPr="002A69AC">
              <w:t>УЦ</w:t>
            </w:r>
            <w:r w:rsidRPr="00A17B7D">
              <w:t xml:space="preserve"> «</w:t>
            </w:r>
            <w:r w:rsidRPr="002A69AC">
              <w:t>Л</w:t>
            </w:r>
            <w:r>
              <w:t>оцман</w:t>
            </w:r>
            <w:r w:rsidRPr="00A17B7D">
              <w:t>»</w:t>
            </w:r>
          </w:p>
          <w:p w:rsidR="00882BAC" w:rsidRPr="00DD74FF" w:rsidRDefault="00882BAC" w:rsidP="00B93914">
            <w:pPr>
              <w:ind w:left="34" w:right="-108"/>
            </w:pPr>
          </w:p>
          <w:p w:rsidR="00882BAC" w:rsidRDefault="00882BAC" w:rsidP="00B93914">
            <w:pPr>
              <w:ind w:left="-108"/>
              <w:rPr>
                <w:sz w:val="28"/>
                <w:szCs w:val="28"/>
              </w:rPr>
            </w:pPr>
            <w:r w:rsidRPr="00DD74FF">
              <w:t xml:space="preserve">                                             </w:t>
            </w:r>
            <w:proofErr w:type="spellStart"/>
            <w:r w:rsidRPr="00DD74FF">
              <w:t>С.С.Ильюков</w:t>
            </w:r>
            <w:proofErr w:type="spellEnd"/>
          </w:p>
          <w:p w:rsidR="00882BAC" w:rsidRDefault="00882BAC" w:rsidP="00B93914">
            <w:pPr>
              <w:tabs>
                <w:tab w:val="left" w:pos="900"/>
              </w:tabs>
              <w:spacing w:line="276" w:lineRule="auto"/>
              <w:ind w:left="-108"/>
              <w:rPr>
                <w:sz w:val="28"/>
                <w:szCs w:val="28"/>
              </w:rPr>
            </w:pPr>
          </w:p>
        </w:tc>
      </w:tr>
    </w:tbl>
    <w:p w:rsidR="00882BAC" w:rsidRDefault="00882BAC" w:rsidP="00882BAC">
      <w:pPr>
        <w:jc w:val="right"/>
      </w:pPr>
      <w:r>
        <w:t>.</w:t>
      </w:r>
    </w:p>
    <w:p w:rsidR="00882BAC" w:rsidRDefault="00882BAC" w:rsidP="00882BAC">
      <w:pPr>
        <w:jc w:val="right"/>
      </w:pPr>
    </w:p>
    <w:p w:rsidR="00882BAC" w:rsidRDefault="00882BAC" w:rsidP="00882BAC">
      <w:pPr>
        <w:jc w:val="right"/>
      </w:pPr>
    </w:p>
    <w:p w:rsidR="00882BAC" w:rsidRDefault="00882BAC" w:rsidP="00882BAC">
      <w:pPr>
        <w:jc w:val="right"/>
      </w:pPr>
    </w:p>
    <w:p w:rsidR="00882BAC" w:rsidRDefault="00882BAC" w:rsidP="00882BAC">
      <w:pPr>
        <w:jc w:val="right"/>
      </w:pPr>
    </w:p>
    <w:p w:rsidR="00882BAC" w:rsidRPr="00882BAC" w:rsidRDefault="00882BAC" w:rsidP="00882BAC">
      <w:pPr>
        <w:shd w:val="clear" w:color="auto" w:fill="FFFFFF"/>
        <w:jc w:val="center"/>
        <w:textAlignment w:val="baseline"/>
        <w:rPr>
          <w:rFonts w:ascii="inherit" w:hAnsi="inherit" w:cs="Arial"/>
          <w:color w:val="222222"/>
          <w:sz w:val="36"/>
          <w:szCs w:val="36"/>
        </w:rPr>
      </w:pPr>
      <w:r w:rsidRPr="00882BAC">
        <w:rPr>
          <w:rFonts w:ascii="inherit" w:hAnsi="inherit" w:cs="Arial"/>
          <w:b/>
          <w:bCs/>
          <w:color w:val="222222"/>
          <w:sz w:val="36"/>
          <w:szCs w:val="36"/>
        </w:rPr>
        <w:t>Образовательная программа</w:t>
      </w:r>
    </w:p>
    <w:p w:rsidR="00424086" w:rsidRDefault="00882BAC" w:rsidP="00882BAC">
      <w:pPr>
        <w:shd w:val="clear" w:color="auto" w:fill="FFFFFF"/>
        <w:jc w:val="center"/>
        <w:textAlignment w:val="baseline"/>
        <w:rPr>
          <w:rFonts w:ascii="inherit" w:hAnsi="inherit" w:cs="Arial"/>
          <w:b/>
          <w:bCs/>
          <w:color w:val="222222"/>
          <w:sz w:val="36"/>
          <w:szCs w:val="36"/>
        </w:rPr>
      </w:pPr>
      <w:r w:rsidRPr="00882BAC">
        <w:rPr>
          <w:rFonts w:ascii="inherit" w:hAnsi="inherit" w:cs="Arial"/>
          <w:b/>
          <w:bCs/>
          <w:color w:val="222222"/>
          <w:sz w:val="36"/>
          <w:szCs w:val="36"/>
        </w:rPr>
        <w:t xml:space="preserve"> подготовки водителей </w:t>
      </w:r>
    </w:p>
    <w:p w:rsidR="00882BAC" w:rsidRDefault="00882BAC" w:rsidP="00882BAC">
      <w:pPr>
        <w:shd w:val="clear" w:color="auto" w:fill="FFFFFF"/>
        <w:jc w:val="center"/>
        <w:textAlignment w:val="baseline"/>
        <w:rPr>
          <w:rFonts w:ascii="inherit" w:hAnsi="inherit" w:cs="Arial"/>
          <w:b/>
          <w:bCs/>
          <w:color w:val="222222"/>
          <w:sz w:val="36"/>
          <w:szCs w:val="36"/>
        </w:rPr>
      </w:pPr>
      <w:proofErr w:type="spellStart"/>
      <w:r w:rsidRPr="00882BAC">
        <w:rPr>
          <w:rFonts w:ascii="inherit" w:hAnsi="inherit" w:cs="Arial"/>
          <w:b/>
          <w:bCs/>
          <w:color w:val="222222"/>
          <w:sz w:val="36"/>
          <w:szCs w:val="36"/>
        </w:rPr>
        <w:t>внедорожных</w:t>
      </w:r>
      <w:proofErr w:type="spellEnd"/>
      <w:r w:rsidRPr="00882BAC">
        <w:rPr>
          <w:rFonts w:ascii="inherit" w:hAnsi="inherit" w:cs="Arial"/>
          <w:b/>
          <w:bCs/>
          <w:color w:val="222222"/>
          <w:sz w:val="36"/>
          <w:szCs w:val="36"/>
        </w:rPr>
        <w:t xml:space="preserve"> </w:t>
      </w:r>
      <w:proofErr w:type="spellStart"/>
      <w:r w:rsidRPr="00882BAC">
        <w:rPr>
          <w:rFonts w:ascii="inherit" w:hAnsi="inherit" w:cs="Arial"/>
          <w:b/>
          <w:bCs/>
          <w:color w:val="222222"/>
          <w:sz w:val="36"/>
          <w:szCs w:val="36"/>
        </w:rPr>
        <w:t>мототранспортных</w:t>
      </w:r>
      <w:proofErr w:type="spellEnd"/>
      <w:r w:rsidRPr="00882BAC">
        <w:rPr>
          <w:rFonts w:ascii="inherit" w:hAnsi="inherit" w:cs="Arial"/>
          <w:b/>
          <w:bCs/>
          <w:color w:val="222222"/>
          <w:sz w:val="36"/>
          <w:szCs w:val="36"/>
        </w:rPr>
        <w:t>  средств</w:t>
      </w:r>
    </w:p>
    <w:p w:rsidR="00882BAC" w:rsidRPr="00882BAC" w:rsidRDefault="00882BAC" w:rsidP="00882BAC">
      <w:pPr>
        <w:shd w:val="clear" w:color="auto" w:fill="FFFFFF"/>
        <w:jc w:val="center"/>
        <w:textAlignment w:val="baseline"/>
        <w:rPr>
          <w:rFonts w:ascii="inherit" w:hAnsi="inherit" w:cs="Arial"/>
          <w:color w:val="222222"/>
          <w:sz w:val="36"/>
          <w:szCs w:val="36"/>
        </w:rPr>
      </w:pPr>
      <w:r w:rsidRPr="00882BAC">
        <w:rPr>
          <w:rFonts w:ascii="inherit" w:hAnsi="inherit" w:cs="Arial"/>
          <w:b/>
          <w:bCs/>
          <w:color w:val="222222"/>
          <w:sz w:val="36"/>
          <w:szCs w:val="36"/>
        </w:rPr>
        <w:t xml:space="preserve"> (самоходных машин категории «А</w:t>
      </w:r>
      <w:proofErr w:type="gramStart"/>
      <w:r w:rsidRPr="00882BAC">
        <w:rPr>
          <w:rFonts w:ascii="inherit" w:hAnsi="inherit" w:cs="Arial"/>
          <w:b/>
          <w:bCs/>
          <w:color w:val="222222"/>
          <w:sz w:val="36"/>
          <w:szCs w:val="36"/>
        </w:rPr>
        <w:t>1</w:t>
      </w:r>
      <w:proofErr w:type="gramEnd"/>
      <w:r w:rsidRPr="00882BAC">
        <w:rPr>
          <w:rFonts w:ascii="inherit" w:hAnsi="inherit" w:cs="Arial"/>
          <w:b/>
          <w:bCs/>
          <w:color w:val="222222"/>
          <w:sz w:val="36"/>
          <w:szCs w:val="36"/>
        </w:rPr>
        <w:t>») </w:t>
      </w:r>
    </w:p>
    <w:p w:rsidR="00882BAC" w:rsidRPr="00410979" w:rsidRDefault="00882BAC" w:rsidP="00410979">
      <w:pPr>
        <w:shd w:val="clear" w:color="auto" w:fill="FFFFFF"/>
        <w:jc w:val="center"/>
        <w:textAlignment w:val="baseline"/>
        <w:rPr>
          <w:rFonts w:ascii="inherit" w:hAnsi="inherit" w:cs="Arial"/>
          <w:color w:val="222222"/>
          <w:sz w:val="36"/>
          <w:szCs w:val="36"/>
        </w:rPr>
      </w:pPr>
    </w:p>
    <w:p w:rsidR="00882BAC" w:rsidRDefault="00882BAC" w:rsidP="00882BAC">
      <w:pPr>
        <w:rPr>
          <w:sz w:val="32"/>
          <w:szCs w:val="32"/>
        </w:rPr>
      </w:pPr>
    </w:p>
    <w:p w:rsidR="00882BAC" w:rsidRDefault="00882BAC" w:rsidP="00882BAC">
      <w:pPr>
        <w:jc w:val="center"/>
        <w:rPr>
          <w:sz w:val="32"/>
          <w:szCs w:val="32"/>
        </w:rPr>
      </w:pPr>
    </w:p>
    <w:p w:rsidR="00882BAC" w:rsidRDefault="00882BAC" w:rsidP="00882BAC">
      <w:pPr>
        <w:jc w:val="right"/>
        <w:rPr>
          <w:sz w:val="28"/>
          <w:szCs w:val="28"/>
        </w:rPr>
      </w:pPr>
      <w:r w:rsidRPr="00322C95">
        <w:rPr>
          <w:sz w:val="28"/>
          <w:szCs w:val="28"/>
        </w:rPr>
        <w:t xml:space="preserve">    </w:t>
      </w:r>
      <w:r>
        <w:rPr>
          <w:sz w:val="28"/>
          <w:szCs w:val="28"/>
        </w:rPr>
        <w:t xml:space="preserve">                      </w:t>
      </w:r>
      <w:r w:rsidRPr="00322C95">
        <w:rPr>
          <w:sz w:val="28"/>
          <w:szCs w:val="28"/>
        </w:rPr>
        <w:t xml:space="preserve"> </w:t>
      </w:r>
    </w:p>
    <w:p w:rsidR="00882BAC" w:rsidRDefault="00882BAC" w:rsidP="00882BAC">
      <w:pPr>
        <w:jc w:val="center"/>
        <w:rPr>
          <w:sz w:val="32"/>
          <w:szCs w:val="32"/>
        </w:rPr>
      </w:pPr>
    </w:p>
    <w:p w:rsidR="00882BAC" w:rsidRDefault="00882BAC" w:rsidP="00882BAC">
      <w:pPr>
        <w:jc w:val="center"/>
        <w:rPr>
          <w:sz w:val="32"/>
          <w:szCs w:val="32"/>
        </w:rPr>
      </w:pPr>
    </w:p>
    <w:p w:rsidR="00882BAC" w:rsidRDefault="00882BAC" w:rsidP="00882BAC">
      <w:pPr>
        <w:jc w:val="center"/>
        <w:rPr>
          <w:sz w:val="32"/>
          <w:szCs w:val="32"/>
        </w:rPr>
      </w:pPr>
    </w:p>
    <w:p w:rsidR="00882BAC" w:rsidRDefault="00882BAC" w:rsidP="00882BAC">
      <w:pPr>
        <w:jc w:val="center"/>
        <w:rPr>
          <w:sz w:val="32"/>
          <w:szCs w:val="32"/>
        </w:rPr>
      </w:pPr>
    </w:p>
    <w:p w:rsidR="00882BAC" w:rsidRDefault="00882BAC" w:rsidP="00882BAC">
      <w:pPr>
        <w:jc w:val="center"/>
        <w:rPr>
          <w:sz w:val="32"/>
          <w:szCs w:val="32"/>
        </w:rPr>
      </w:pPr>
    </w:p>
    <w:p w:rsidR="00882BAC" w:rsidRDefault="00882BAC" w:rsidP="00882BAC">
      <w:pPr>
        <w:jc w:val="center"/>
        <w:rPr>
          <w:sz w:val="32"/>
          <w:szCs w:val="32"/>
        </w:rPr>
      </w:pPr>
    </w:p>
    <w:p w:rsidR="00882BAC" w:rsidRDefault="00882BAC" w:rsidP="00882BAC">
      <w:pPr>
        <w:jc w:val="center"/>
        <w:rPr>
          <w:sz w:val="28"/>
          <w:szCs w:val="32"/>
        </w:rPr>
      </w:pPr>
    </w:p>
    <w:p w:rsidR="00882BAC" w:rsidRDefault="00882BAC" w:rsidP="00882BAC">
      <w:pPr>
        <w:jc w:val="center"/>
        <w:rPr>
          <w:sz w:val="28"/>
          <w:szCs w:val="32"/>
        </w:rPr>
      </w:pPr>
    </w:p>
    <w:p w:rsidR="00882BAC" w:rsidRPr="00322C95" w:rsidRDefault="00882BAC" w:rsidP="00882BAC">
      <w:pPr>
        <w:rPr>
          <w:sz w:val="28"/>
          <w:szCs w:val="32"/>
        </w:rPr>
      </w:pPr>
    </w:p>
    <w:p w:rsidR="00882BAC" w:rsidRDefault="00882BAC" w:rsidP="00882BAC">
      <w:pPr>
        <w:jc w:val="center"/>
        <w:rPr>
          <w:sz w:val="32"/>
          <w:szCs w:val="32"/>
        </w:rPr>
      </w:pPr>
      <w:r>
        <w:rPr>
          <w:sz w:val="28"/>
          <w:szCs w:val="32"/>
        </w:rPr>
        <w:t>г. Тверь</w:t>
      </w:r>
    </w:p>
    <w:p w:rsidR="00882BAC" w:rsidRDefault="00882BAC" w:rsidP="00882BAC">
      <w:pPr>
        <w:jc w:val="center"/>
        <w:rPr>
          <w:sz w:val="32"/>
          <w:szCs w:val="32"/>
        </w:rPr>
      </w:pPr>
    </w:p>
    <w:p w:rsidR="00424086" w:rsidRDefault="00424086" w:rsidP="00B93914">
      <w:pPr>
        <w:jc w:val="center"/>
        <w:rPr>
          <w:b/>
          <w:sz w:val="28"/>
          <w:szCs w:val="28"/>
        </w:rPr>
      </w:pPr>
    </w:p>
    <w:p w:rsidR="00424086" w:rsidRDefault="00424086" w:rsidP="00B93914">
      <w:pPr>
        <w:jc w:val="center"/>
        <w:rPr>
          <w:b/>
          <w:sz w:val="28"/>
          <w:szCs w:val="28"/>
        </w:rPr>
      </w:pPr>
    </w:p>
    <w:p w:rsidR="00A17B7D" w:rsidRDefault="00A17B7D" w:rsidP="00B93914">
      <w:pPr>
        <w:jc w:val="center"/>
        <w:rPr>
          <w:b/>
          <w:sz w:val="28"/>
          <w:szCs w:val="28"/>
        </w:rPr>
      </w:pPr>
    </w:p>
    <w:p w:rsidR="00A17B7D" w:rsidRDefault="00A17B7D" w:rsidP="00B93914">
      <w:pPr>
        <w:jc w:val="center"/>
        <w:rPr>
          <w:b/>
          <w:sz w:val="28"/>
          <w:szCs w:val="28"/>
        </w:rPr>
      </w:pPr>
    </w:p>
    <w:p w:rsidR="001962AE" w:rsidRDefault="001962AE" w:rsidP="00B93914">
      <w:pPr>
        <w:jc w:val="center"/>
        <w:rPr>
          <w:b/>
          <w:sz w:val="28"/>
          <w:szCs w:val="28"/>
        </w:rPr>
      </w:pPr>
    </w:p>
    <w:p w:rsidR="00B93914" w:rsidRPr="00DA6675" w:rsidRDefault="00B93914" w:rsidP="00B93914">
      <w:pPr>
        <w:jc w:val="center"/>
        <w:rPr>
          <w:b/>
          <w:sz w:val="28"/>
          <w:szCs w:val="28"/>
        </w:rPr>
      </w:pPr>
      <w:r>
        <w:rPr>
          <w:b/>
          <w:sz w:val="28"/>
          <w:szCs w:val="28"/>
        </w:rPr>
        <w:t>Общие положения</w:t>
      </w:r>
    </w:p>
    <w:p w:rsidR="00B93914" w:rsidRDefault="00B93914" w:rsidP="00DD74FF">
      <w:pPr>
        <w:shd w:val="clear" w:color="auto" w:fill="FFFFFF"/>
        <w:jc w:val="both"/>
        <w:textAlignment w:val="baseline"/>
        <w:rPr>
          <w:bCs/>
          <w:color w:val="222222"/>
        </w:rPr>
      </w:pPr>
    </w:p>
    <w:p w:rsidR="00DD74FF" w:rsidRPr="008212F4" w:rsidRDefault="006A5E17" w:rsidP="00DD74FF">
      <w:pPr>
        <w:shd w:val="clear" w:color="auto" w:fill="FFFFFF"/>
        <w:jc w:val="both"/>
        <w:textAlignment w:val="baseline"/>
        <w:rPr>
          <w:color w:val="222222"/>
        </w:rPr>
      </w:pPr>
      <w:r>
        <w:rPr>
          <w:bCs/>
          <w:color w:val="222222"/>
        </w:rPr>
        <w:tab/>
      </w:r>
      <w:r w:rsidR="00DD74FF" w:rsidRPr="008212F4">
        <w:rPr>
          <w:bCs/>
          <w:color w:val="222222"/>
        </w:rPr>
        <w:t xml:space="preserve">Настоящая образовательная программа подготовки водителей </w:t>
      </w:r>
      <w:proofErr w:type="spellStart"/>
      <w:r w:rsidR="00DD74FF" w:rsidRPr="008212F4">
        <w:rPr>
          <w:bCs/>
          <w:color w:val="222222"/>
        </w:rPr>
        <w:t>внедорожных</w:t>
      </w:r>
      <w:proofErr w:type="spellEnd"/>
      <w:r w:rsidR="00DD74FF" w:rsidRPr="008212F4">
        <w:rPr>
          <w:bCs/>
          <w:color w:val="222222"/>
        </w:rPr>
        <w:t xml:space="preserve"> </w:t>
      </w:r>
      <w:proofErr w:type="spellStart"/>
      <w:r w:rsidR="00DD74FF" w:rsidRPr="008212F4">
        <w:rPr>
          <w:bCs/>
          <w:color w:val="222222"/>
        </w:rPr>
        <w:t>мототранспортных</w:t>
      </w:r>
      <w:proofErr w:type="spellEnd"/>
      <w:r w:rsidR="00DD74FF" w:rsidRPr="008212F4">
        <w:rPr>
          <w:bCs/>
          <w:color w:val="222222"/>
        </w:rPr>
        <w:t xml:space="preserve"> средств (самоходных машин категории А1) разработана в соответствии с постановлением правительства РФ от 12.07.1999 года № 796 «Об утверждении правил допуска к управлению самоходными машинами и выдачи удостоверения тракториста-машиниста (тракториста)</w:t>
      </w:r>
      <w:r w:rsidR="00DD74FF">
        <w:rPr>
          <w:bCs/>
          <w:color w:val="222222"/>
        </w:rPr>
        <w:t xml:space="preserve"> </w:t>
      </w:r>
      <w:r w:rsidR="00DD74FF" w:rsidRPr="008212F4">
        <w:rPr>
          <w:bCs/>
          <w:color w:val="222222"/>
        </w:rPr>
        <w:t xml:space="preserve">и предназначена для подготовки граждан годных к управлению </w:t>
      </w:r>
      <w:proofErr w:type="spellStart"/>
      <w:r w:rsidR="00DD74FF" w:rsidRPr="008212F4">
        <w:rPr>
          <w:bCs/>
          <w:color w:val="222222"/>
        </w:rPr>
        <w:t>внедорожными</w:t>
      </w:r>
      <w:proofErr w:type="spellEnd"/>
      <w:r w:rsidR="00DD74FF" w:rsidRPr="008212F4">
        <w:rPr>
          <w:bCs/>
          <w:color w:val="222222"/>
        </w:rPr>
        <w:t xml:space="preserve"> </w:t>
      </w:r>
      <w:proofErr w:type="spellStart"/>
      <w:r w:rsidR="00DD74FF" w:rsidRPr="008212F4">
        <w:rPr>
          <w:bCs/>
          <w:color w:val="222222"/>
        </w:rPr>
        <w:t>мототранспортными</w:t>
      </w:r>
      <w:proofErr w:type="spellEnd"/>
      <w:r w:rsidR="00DD74FF" w:rsidRPr="008212F4">
        <w:rPr>
          <w:bCs/>
          <w:color w:val="222222"/>
        </w:rPr>
        <w:t xml:space="preserve"> средствами</w:t>
      </w:r>
      <w:r w:rsidR="00DD74FF">
        <w:rPr>
          <w:bCs/>
          <w:color w:val="222222"/>
        </w:rPr>
        <w:t>.</w:t>
      </w:r>
      <w:r w:rsidR="00DD74FF" w:rsidRPr="008212F4">
        <w:rPr>
          <w:bCs/>
          <w:color w:val="222222"/>
        </w:rPr>
        <w:t xml:space="preserve"> Указанная в образовательной программе последовательность изучения тем может быть изменена решением педагогического совета образовательного учреждения, при условии, что Программа будет выполнена в полном объеме.</w:t>
      </w:r>
    </w:p>
    <w:p w:rsidR="00DD74FF" w:rsidRPr="008212F4" w:rsidRDefault="00DD74FF" w:rsidP="00DD74FF">
      <w:pPr>
        <w:shd w:val="clear" w:color="auto" w:fill="FFFFFF"/>
        <w:jc w:val="both"/>
        <w:textAlignment w:val="baseline"/>
        <w:rPr>
          <w:color w:val="222222"/>
        </w:rPr>
      </w:pPr>
      <w:r w:rsidRPr="008212F4">
        <w:rPr>
          <w:bCs/>
          <w:color w:val="222222"/>
        </w:rPr>
        <w:t>Структура и содержание Образовательной программы представлены профессиональной характеристикой, учебным планом по Образовательной программе, тематическими планами, рабочими программами по учебным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DD74FF" w:rsidRPr="008212F4" w:rsidRDefault="00DD74FF" w:rsidP="00DD74FF">
      <w:pPr>
        <w:shd w:val="clear" w:color="auto" w:fill="FFFFFF"/>
        <w:jc w:val="both"/>
        <w:textAlignment w:val="baseline"/>
        <w:rPr>
          <w:color w:val="222222"/>
        </w:rPr>
      </w:pPr>
      <w:r w:rsidRPr="008212F4">
        <w:rPr>
          <w:bCs/>
          <w:color w:val="222222"/>
        </w:rPr>
        <w:t xml:space="preserve">Учебный план устанавливает перечень предметов и объем часов. </w:t>
      </w:r>
      <w:proofErr w:type="gramStart"/>
      <w:r w:rsidRPr="008212F4">
        <w:rPr>
          <w:bCs/>
          <w:color w:val="222222"/>
        </w:rPr>
        <w:t>Указанные в нем перечень предметов и объем часов отводимое на изучение каждого предмета, а также предметы, выносимые на экзамены и зачеты, не могут быть изменены.</w:t>
      </w:r>
      <w:proofErr w:type="gramEnd"/>
    </w:p>
    <w:p w:rsidR="00DD74FF" w:rsidRPr="008212F4" w:rsidRDefault="00DD74FF" w:rsidP="00DD74FF">
      <w:pPr>
        <w:shd w:val="clear" w:color="auto" w:fill="FFFFFF"/>
        <w:jc w:val="both"/>
        <w:textAlignment w:val="baseline"/>
        <w:rPr>
          <w:color w:val="222222"/>
        </w:rPr>
      </w:pPr>
      <w:r w:rsidRPr="008212F4">
        <w:rPr>
          <w:bCs/>
          <w:color w:val="222222"/>
        </w:rPr>
        <w:t xml:space="preserve">После сдачи экзамена в государственной инспекции по надзору за техническим состоянием самоходных машин и других видов техники (далее – </w:t>
      </w:r>
      <w:proofErr w:type="spellStart"/>
      <w:r w:rsidRPr="008212F4">
        <w:rPr>
          <w:bCs/>
          <w:color w:val="222222"/>
        </w:rPr>
        <w:t>Гостехнадзор</w:t>
      </w:r>
      <w:proofErr w:type="spellEnd"/>
      <w:r w:rsidRPr="008212F4">
        <w:rPr>
          <w:bCs/>
          <w:color w:val="222222"/>
        </w:rPr>
        <w:t xml:space="preserve">) учащиеся получают удостоверение на право управления </w:t>
      </w:r>
      <w:proofErr w:type="spellStart"/>
      <w:r w:rsidRPr="008212F4">
        <w:rPr>
          <w:bCs/>
          <w:color w:val="222222"/>
        </w:rPr>
        <w:t>внедорожными</w:t>
      </w:r>
      <w:proofErr w:type="spellEnd"/>
      <w:r w:rsidRPr="008212F4">
        <w:rPr>
          <w:bCs/>
          <w:color w:val="222222"/>
        </w:rPr>
        <w:t xml:space="preserve"> </w:t>
      </w:r>
      <w:proofErr w:type="spellStart"/>
      <w:r w:rsidRPr="008212F4">
        <w:rPr>
          <w:bCs/>
          <w:color w:val="222222"/>
        </w:rPr>
        <w:t>мототранспортными</w:t>
      </w:r>
      <w:proofErr w:type="spellEnd"/>
      <w:r w:rsidRPr="008212F4">
        <w:rPr>
          <w:bCs/>
          <w:color w:val="222222"/>
        </w:rPr>
        <w:t xml:space="preserve"> средствами (далее – водитель </w:t>
      </w:r>
      <w:proofErr w:type="spellStart"/>
      <w:r w:rsidRPr="008212F4">
        <w:rPr>
          <w:bCs/>
          <w:color w:val="222222"/>
        </w:rPr>
        <w:t>внедорожного</w:t>
      </w:r>
      <w:proofErr w:type="spellEnd"/>
      <w:r w:rsidRPr="008212F4">
        <w:rPr>
          <w:bCs/>
          <w:color w:val="222222"/>
        </w:rPr>
        <w:t xml:space="preserve"> </w:t>
      </w:r>
      <w:proofErr w:type="spellStart"/>
      <w:r w:rsidRPr="008212F4">
        <w:rPr>
          <w:bCs/>
          <w:color w:val="222222"/>
        </w:rPr>
        <w:t>мотосредства</w:t>
      </w:r>
      <w:proofErr w:type="spellEnd"/>
      <w:r w:rsidRPr="008212F4">
        <w:rPr>
          <w:bCs/>
          <w:color w:val="222222"/>
        </w:rPr>
        <w:t>).</w:t>
      </w:r>
    </w:p>
    <w:p w:rsidR="00DD74FF" w:rsidRPr="008212F4" w:rsidRDefault="00DD74FF" w:rsidP="00DD74FF">
      <w:pPr>
        <w:shd w:val="clear" w:color="auto" w:fill="FFFFFF"/>
        <w:jc w:val="both"/>
        <w:textAlignment w:val="baseline"/>
        <w:rPr>
          <w:color w:val="222222"/>
        </w:rPr>
      </w:pPr>
      <w:r w:rsidRPr="008212F4">
        <w:rPr>
          <w:bCs/>
          <w:color w:val="222222"/>
        </w:rPr>
        <w:t>На теоретических занятиях используются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используются схемы, плакаты, слайды, учебные фильмы. В процессе изучения материала учащиеся привлекаются к самостоятельной работе с научно-технической и справочной литературой.</w:t>
      </w:r>
    </w:p>
    <w:p w:rsidR="00B93914" w:rsidRPr="00B93914" w:rsidRDefault="00DD74FF" w:rsidP="00B93914">
      <w:pPr>
        <w:pStyle w:val="1"/>
        <w:shd w:val="clear" w:color="auto" w:fill="auto"/>
        <w:spacing w:before="0"/>
        <w:ind w:left="20" w:right="20"/>
        <w:rPr>
          <w:rFonts w:ascii="Times New Roman" w:hAnsi="Times New Roman" w:cs="Times New Roman"/>
          <w:sz w:val="24"/>
          <w:szCs w:val="24"/>
        </w:rPr>
      </w:pPr>
      <w:r w:rsidRPr="008212F4">
        <w:rPr>
          <w:rFonts w:ascii="Times New Roman" w:eastAsia="Times New Roman" w:hAnsi="Times New Roman" w:cs="Times New Roman"/>
          <w:bCs/>
          <w:color w:val="222222"/>
          <w:sz w:val="24"/>
          <w:szCs w:val="24"/>
          <w:lang w:eastAsia="ru-RU"/>
        </w:rPr>
        <w:t xml:space="preserve">Вождение </w:t>
      </w:r>
      <w:proofErr w:type="spellStart"/>
      <w:r w:rsidRPr="008212F4">
        <w:rPr>
          <w:rFonts w:ascii="Times New Roman" w:eastAsia="Times New Roman" w:hAnsi="Times New Roman" w:cs="Times New Roman"/>
          <w:bCs/>
          <w:color w:val="222222"/>
          <w:sz w:val="24"/>
          <w:szCs w:val="24"/>
          <w:lang w:eastAsia="ru-RU"/>
        </w:rPr>
        <w:t>внедорожных</w:t>
      </w:r>
      <w:proofErr w:type="spellEnd"/>
      <w:r w:rsidRPr="008212F4">
        <w:rPr>
          <w:rFonts w:ascii="Times New Roman" w:eastAsia="Times New Roman" w:hAnsi="Times New Roman" w:cs="Times New Roman"/>
          <w:bCs/>
          <w:color w:val="222222"/>
          <w:sz w:val="24"/>
          <w:szCs w:val="24"/>
          <w:lang w:eastAsia="ru-RU"/>
        </w:rPr>
        <w:t xml:space="preserve"> </w:t>
      </w:r>
      <w:proofErr w:type="spellStart"/>
      <w:r w:rsidRPr="008212F4">
        <w:rPr>
          <w:rFonts w:ascii="Times New Roman" w:eastAsia="Times New Roman" w:hAnsi="Times New Roman" w:cs="Times New Roman"/>
          <w:bCs/>
          <w:color w:val="222222"/>
          <w:sz w:val="24"/>
          <w:szCs w:val="24"/>
          <w:lang w:eastAsia="ru-RU"/>
        </w:rPr>
        <w:t>мотосредств</w:t>
      </w:r>
      <w:proofErr w:type="spellEnd"/>
      <w:r w:rsidRPr="008212F4">
        <w:rPr>
          <w:rFonts w:ascii="Times New Roman" w:eastAsia="Times New Roman" w:hAnsi="Times New Roman" w:cs="Times New Roman"/>
          <w:bCs/>
          <w:color w:val="222222"/>
          <w:sz w:val="24"/>
          <w:szCs w:val="24"/>
          <w:lang w:eastAsia="ru-RU"/>
        </w:rPr>
        <w:t xml:space="preserve"> выполняется на специально оборудованной площадке индивидуально с каждым обучающимся под руководством мастера производственного обучения.</w:t>
      </w:r>
      <w:r w:rsidR="00B93914" w:rsidRPr="00B93914">
        <w:rPr>
          <w:color w:val="000000"/>
          <w:lang w:bidi="ru-RU"/>
        </w:rPr>
        <w:t xml:space="preserve"> </w:t>
      </w:r>
      <w:r w:rsidR="00B93914" w:rsidRPr="00B93914">
        <w:rPr>
          <w:rFonts w:ascii="Times New Roman" w:hAnsi="Times New Roman" w:cs="Times New Roman"/>
          <w:color w:val="000000"/>
          <w:sz w:val="24"/>
          <w:szCs w:val="24"/>
          <w:lang w:eastAsia="ru-RU" w:bidi="ru-RU"/>
        </w:rPr>
        <w:t>Вождение проводится во внеурочное время.</w:t>
      </w:r>
    </w:p>
    <w:p w:rsidR="00B93914" w:rsidRPr="00B93914" w:rsidRDefault="00B93914" w:rsidP="00B93914">
      <w:pPr>
        <w:pStyle w:val="1"/>
        <w:shd w:val="clear" w:color="auto" w:fill="auto"/>
        <w:spacing w:before="0"/>
        <w:ind w:left="20" w:right="140" w:firstLine="700"/>
        <w:jc w:val="left"/>
        <w:rPr>
          <w:rFonts w:ascii="Times New Roman" w:hAnsi="Times New Roman" w:cs="Times New Roman"/>
          <w:sz w:val="24"/>
          <w:szCs w:val="24"/>
        </w:rPr>
      </w:pPr>
      <w:r w:rsidRPr="00B93914">
        <w:rPr>
          <w:rFonts w:ascii="Times New Roman" w:hAnsi="Times New Roman" w:cs="Times New Roman"/>
          <w:color w:val="000000"/>
          <w:sz w:val="24"/>
          <w:szCs w:val="24"/>
          <w:lang w:eastAsia="ru-RU" w:bidi="ru-RU"/>
        </w:rPr>
        <w:t>На обучение вождению отводится 10 часов на каждого обучаемого. 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DD74FF" w:rsidRPr="00E635B5" w:rsidRDefault="00B93914" w:rsidP="00E635B5">
      <w:pPr>
        <w:pStyle w:val="1"/>
        <w:shd w:val="clear" w:color="auto" w:fill="auto"/>
        <w:spacing w:before="0"/>
        <w:ind w:left="20" w:right="20" w:firstLine="700"/>
        <w:rPr>
          <w:rFonts w:ascii="Times New Roman" w:hAnsi="Times New Roman" w:cs="Times New Roman"/>
          <w:sz w:val="24"/>
          <w:szCs w:val="24"/>
        </w:rPr>
      </w:pPr>
      <w:r w:rsidRPr="00B93914">
        <w:rPr>
          <w:rFonts w:ascii="Times New Roman" w:hAnsi="Times New Roman" w:cs="Times New Roman"/>
          <w:color w:val="000000"/>
          <w:sz w:val="24"/>
          <w:szCs w:val="24"/>
          <w:lang w:eastAsia="ru-RU" w:bidi="ru-RU"/>
        </w:rPr>
        <w:t>На прием теоретического экзамена отводится по учебному плану 6 часов, которые</w:t>
      </w:r>
      <w:r>
        <w:rPr>
          <w:rFonts w:ascii="Times New Roman" w:hAnsi="Times New Roman" w:cs="Times New Roman"/>
          <w:color w:val="000000"/>
          <w:sz w:val="24"/>
          <w:szCs w:val="24"/>
          <w:lang w:eastAsia="ru-RU" w:bidi="ru-RU"/>
        </w:rPr>
        <w:t xml:space="preserve"> определяются по 6 часов на каждого члена экзаменационной комиссии.</w:t>
      </w:r>
    </w:p>
    <w:p w:rsidR="00DD74FF" w:rsidRPr="008212F4" w:rsidRDefault="00DD74FF" w:rsidP="00DD74FF">
      <w:pPr>
        <w:shd w:val="clear" w:color="auto" w:fill="FFFFFF"/>
        <w:jc w:val="center"/>
        <w:textAlignment w:val="baseline"/>
        <w:rPr>
          <w:color w:val="222222"/>
        </w:rPr>
      </w:pPr>
      <w:r w:rsidRPr="008212F4">
        <w:rPr>
          <w:bCs/>
          <w:color w:val="222222"/>
        </w:rPr>
        <w:t> </w:t>
      </w:r>
    </w:p>
    <w:p w:rsidR="00DD74FF" w:rsidRDefault="00DD74FF" w:rsidP="00DD74FF">
      <w:pPr>
        <w:shd w:val="clear" w:color="auto" w:fill="FFFFFF"/>
        <w:jc w:val="center"/>
        <w:textAlignment w:val="baseline"/>
        <w:rPr>
          <w:b/>
          <w:bCs/>
          <w:color w:val="222222"/>
        </w:rPr>
      </w:pPr>
      <w:r w:rsidRPr="00A17B7D">
        <w:rPr>
          <w:b/>
          <w:bCs/>
          <w:color w:val="222222"/>
        </w:rPr>
        <w:t>2. ПРОФЕССИОНАЛЬНАЯ ХАРАКТЕРИСТИКА</w:t>
      </w:r>
    </w:p>
    <w:p w:rsidR="001962AE" w:rsidRPr="00A17B7D" w:rsidRDefault="001962AE" w:rsidP="00DD74FF">
      <w:pPr>
        <w:shd w:val="clear" w:color="auto" w:fill="FFFFFF"/>
        <w:jc w:val="center"/>
        <w:textAlignment w:val="baseline"/>
        <w:rPr>
          <w:b/>
          <w:color w:val="222222"/>
        </w:rPr>
      </w:pPr>
    </w:p>
    <w:p w:rsidR="00DD74FF" w:rsidRPr="008212F4" w:rsidRDefault="00DD74FF" w:rsidP="00DD74FF">
      <w:pPr>
        <w:shd w:val="clear" w:color="auto" w:fill="FFFFFF"/>
        <w:textAlignment w:val="baseline"/>
        <w:rPr>
          <w:color w:val="222222"/>
        </w:rPr>
      </w:pPr>
      <w:r w:rsidRPr="008212F4">
        <w:rPr>
          <w:bCs/>
          <w:color w:val="222222"/>
        </w:rPr>
        <w:t xml:space="preserve">1. Профессия водитель </w:t>
      </w:r>
      <w:proofErr w:type="spellStart"/>
      <w:r w:rsidRPr="008212F4">
        <w:rPr>
          <w:bCs/>
          <w:color w:val="222222"/>
        </w:rPr>
        <w:t>внедорожных</w:t>
      </w:r>
      <w:proofErr w:type="spellEnd"/>
      <w:r w:rsidRPr="008212F4">
        <w:rPr>
          <w:bCs/>
          <w:color w:val="222222"/>
        </w:rPr>
        <w:t xml:space="preserve"> </w:t>
      </w:r>
      <w:proofErr w:type="spellStart"/>
      <w:r w:rsidRPr="008212F4">
        <w:rPr>
          <w:bCs/>
          <w:color w:val="222222"/>
        </w:rPr>
        <w:t>мототранспортных</w:t>
      </w:r>
      <w:proofErr w:type="spellEnd"/>
      <w:r w:rsidRPr="008212F4">
        <w:rPr>
          <w:bCs/>
          <w:color w:val="222222"/>
        </w:rPr>
        <w:t xml:space="preserve"> средств</w:t>
      </w:r>
      <w:r w:rsidR="00B93914">
        <w:rPr>
          <w:bCs/>
          <w:color w:val="222222"/>
        </w:rPr>
        <w:t xml:space="preserve"> категория</w:t>
      </w:r>
      <w:r w:rsidRPr="008212F4">
        <w:rPr>
          <w:bCs/>
          <w:color w:val="222222"/>
        </w:rPr>
        <w:t>.</w:t>
      </w:r>
    </w:p>
    <w:p w:rsidR="00DD74FF" w:rsidRPr="008212F4" w:rsidRDefault="00B93914" w:rsidP="00DD74FF">
      <w:pPr>
        <w:shd w:val="clear" w:color="auto" w:fill="FFFFFF"/>
        <w:textAlignment w:val="baseline"/>
        <w:rPr>
          <w:color w:val="222222"/>
        </w:rPr>
      </w:pPr>
      <w:r>
        <w:rPr>
          <w:bCs/>
          <w:color w:val="222222"/>
        </w:rPr>
        <w:t>2. Н</w:t>
      </w:r>
      <w:r w:rsidR="00DD74FF" w:rsidRPr="008212F4">
        <w:rPr>
          <w:bCs/>
          <w:color w:val="222222"/>
        </w:rPr>
        <w:t>азначение профессии</w:t>
      </w:r>
      <w:r>
        <w:rPr>
          <w:bCs/>
          <w:color w:val="222222"/>
        </w:rPr>
        <w:t>:</w:t>
      </w:r>
    </w:p>
    <w:p w:rsidR="00DD74FF" w:rsidRPr="008212F4" w:rsidRDefault="00DD74FF" w:rsidP="00DD74FF">
      <w:pPr>
        <w:shd w:val="clear" w:color="auto" w:fill="FFFFFF"/>
        <w:textAlignment w:val="baseline"/>
        <w:rPr>
          <w:color w:val="222222"/>
        </w:rPr>
      </w:pPr>
      <w:r w:rsidRPr="008212F4">
        <w:rPr>
          <w:bCs/>
          <w:color w:val="222222"/>
        </w:rPr>
        <w:t xml:space="preserve">Водитель </w:t>
      </w:r>
      <w:proofErr w:type="spellStart"/>
      <w:r w:rsidRPr="008212F4">
        <w:rPr>
          <w:bCs/>
          <w:color w:val="222222"/>
        </w:rPr>
        <w:t>внедорожных</w:t>
      </w:r>
      <w:proofErr w:type="spellEnd"/>
      <w:r w:rsidRPr="008212F4">
        <w:rPr>
          <w:bCs/>
          <w:color w:val="222222"/>
        </w:rPr>
        <w:t xml:space="preserve"> </w:t>
      </w:r>
      <w:proofErr w:type="spellStart"/>
      <w:r w:rsidRPr="008212F4">
        <w:rPr>
          <w:bCs/>
          <w:color w:val="222222"/>
        </w:rPr>
        <w:t>мототранспортных</w:t>
      </w:r>
      <w:proofErr w:type="spellEnd"/>
      <w:r w:rsidRPr="008212F4">
        <w:rPr>
          <w:bCs/>
          <w:color w:val="222222"/>
        </w:rPr>
        <w:t xml:space="preserve"> средств управляет </w:t>
      </w:r>
      <w:proofErr w:type="spellStart"/>
      <w:r w:rsidRPr="008212F4">
        <w:rPr>
          <w:bCs/>
          <w:color w:val="222222"/>
        </w:rPr>
        <w:t>мототранспортными</w:t>
      </w:r>
      <w:proofErr w:type="spellEnd"/>
      <w:r w:rsidRPr="008212F4">
        <w:rPr>
          <w:bCs/>
          <w:color w:val="222222"/>
        </w:rPr>
        <w:t xml:space="preserve"> средствами, не предназначенными для движения по автомобильным дорогам общего пользования (снегоход</w:t>
      </w:r>
      <w:r w:rsidR="00B93914">
        <w:rPr>
          <w:bCs/>
          <w:color w:val="222222"/>
        </w:rPr>
        <w:t>ы, мотосани, мотонарты и т.д.</w:t>
      </w:r>
      <w:r w:rsidRPr="008212F4">
        <w:rPr>
          <w:bCs/>
          <w:color w:val="222222"/>
        </w:rPr>
        <w:t>).</w:t>
      </w:r>
    </w:p>
    <w:p w:rsidR="00DD74FF" w:rsidRPr="008212F4" w:rsidRDefault="00DD74FF" w:rsidP="00DD74FF">
      <w:pPr>
        <w:shd w:val="clear" w:color="auto" w:fill="FFFFFF"/>
        <w:textAlignment w:val="baseline"/>
        <w:rPr>
          <w:color w:val="222222"/>
        </w:rPr>
      </w:pPr>
      <w:r w:rsidRPr="008212F4">
        <w:rPr>
          <w:bCs/>
          <w:color w:val="222222"/>
        </w:rPr>
        <w:t xml:space="preserve">Профессиональные знания и навыки водителя </w:t>
      </w:r>
      <w:proofErr w:type="spellStart"/>
      <w:r w:rsidRPr="008212F4">
        <w:rPr>
          <w:bCs/>
          <w:color w:val="222222"/>
        </w:rPr>
        <w:t>внедорожного</w:t>
      </w:r>
      <w:proofErr w:type="spellEnd"/>
      <w:r w:rsidRPr="008212F4">
        <w:rPr>
          <w:bCs/>
          <w:color w:val="222222"/>
        </w:rPr>
        <w:t xml:space="preserve"> </w:t>
      </w:r>
      <w:proofErr w:type="spellStart"/>
      <w:r w:rsidRPr="008212F4">
        <w:rPr>
          <w:bCs/>
          <w:color w:val="222222"/>
        </w:rPr>
        <w:t>мототранспортного</w:t>
      </w:r>
      <w:proofErr w:type="spellEnd"/>
      <w:r w:rsidRPr="008212F4">
        <w:rPr>
          <w:bCs/>
          <w:color w:val="222222"/>
        </w:rPr>
        <w:t xml:space="preserve"> средства позволяют  ему подготавливать </w:t>
      </w:r>
      <w:proofErr w:type="spellStart"/>
      <w:r w:rsidRPr="008212F4">
        <w:rPr>
          <w:bCs/>
          <w:color w:val="222222"/>
        </w:rPr>
        <w:t>внедорожное</w:t>
      </w:r>
      <w:proofErr w:type="spellEnd"/>
      <w:r w:rsidRPr="008212F4">
        <w:rPr>
          <w:bCs/>
          <w:color w:val="222222"/>
        </w:rPr>
        <w:t xml:space="preserve"> </w:t>
      </w:r>
      <w:proofErr w:type="spellStart"/>
      <w:r w:rsidRPr="008212F4">
        <w:rPr>
          <w:bCs/>
          <w:color w:val="222222"/>
        </w:rPr>
        <w:t>мототранспортное</w:t>
      </w:r>
      <w:proofErr w:type="spellEnd"/>
      <w:r w:rsidRPr="008212F4">
        <w:rPr>
          <w:bCs/>
          <w:color w:val="222222"/>
        </w:rPr>
        <w:t xml:space="preserve"> средство к эксплуатации в различных погодных условиях, экономично его эксплуатировать и управлять им с соблюдением безопасности движения.</w:t>
      </w:r>
    </w:p>
    <w:p w:rsidR="00DD74FF" w:rsidRPr="008212F4" w:rsidRDefault="00DD74FF" w:rsidP="00DD74FF">
      <w:pPr>
        <w:shd w:val="clear" w:color="auto" w:fill="FFFFFF"/>
        <w:textAlignment w:val="baseline"/>
        <w:rPr>
          <w:color w:val="222222"/>
        </w:rPr>
      </w:pPr>
      <w:r w:rsidRPr="008212F4">
        <w:rPr>
          <w:bCs/>
          <w:color w:val="222222"/>
        </w:rPr>
        <w:t>3. Квалификация</w:t>
      </w:r>
      <w:r w:rsidR="00B93914">
        <w:rPr>
          <w:bCs/>
          <w:color w:val="222222"/>
        </w:rPr>
        <w:t>:</w:t>
      </w:r>
    </w:p>
    <w:p w:rsidR="00DD74FF" w:rsidRPr="008212F4" w:rsidRDefault="00DD74FF" w:rsidP="00DD74FF">
      <w:pPr>
        <w:shd w:val="clear" w:color="auto" w:fill="FFFFFF"/>
        <w:textAlignment w:val="baseline"/>
        <w:rPr>
          <w:color w:val="222222"/>
        </w:rPr>
      </w:pPr>
      <w:r w:rsidRPr="008212F4">
        <w:rPr>
          <w:bCs/>
          <w:color w:val="222222"/>
        </w:rPr>
        <w:t xml:space="preserve">В системе непрерывного образования профессия водитель </w:t>
      </w:r>
      <w:proofErr w:type="spellStart"/>
      <w:r w:rsidRPr="008212F4">
        <w:rPr>
          <w:bCs/>
          <w:color w:val="222222"/>
        </w:rPr>
        <w:t>внедорожных</w:t>
      </w:r>
      <w:proofErr w:type="spellEnd"/>
      <w:r w:rsidRPr="008212F4">
        <w:rPr>
          <w:bCs/>
          <w:color w:val="222222"/>
        </w:rPr>
        <w:t xml:space="preserve"> </w:t>
      </w:r>
      <w:proofErr w:type="spellStart"/>
      <w:r w:rsidRPr="008212F4">
        <w:rPr>
          <w:bCs/>
          <w:color w:val="222222"/>
        </w:rPr>
        <w:t>мототранспортных</w:t>
      </w:r>
      <w:proofErr w:type="spellEnd"/>
      <w:r w:rsidRPr="008212F4">
        <w:rPr>
          <w:bCs/>
          <w:color w:val="222222"/>
        </w:rPr>
        <w:t xml:space="preserve"> средств относится к первой ступени квалификации.</w:t>
      </w:r>
    </w:p>
    <w:p w:rsidR="00F803F4" w:rsidRPr="008212F4" w:rsidRDefault="00DD74FF" w:rsidP="00DD74FF">
      <w:pPr>
        <w:shd w:val="clear" w:color="auto" w:fill="FFFFFF"/>
        <w:textAlignment w:val="baseline"/>
        <w:rPr>
          <w:color w:val="222222"/>
        </w:rPr>
      </w:pPr>
      <w:r w:rsidRPr="008212F4">
        <w:rPr>
          <w:bCs/>
          <w:color w:val="222222"/>
        </w:rPr>
        <w:lastRenderedPageBreak/>
        <w:t>4. Содержательные параметры  профессиональной деятельности:</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4785"/>
        <w:gridCol w:w="4785"/>
      </w:tblGrid>
      <w:tr w:rsidR="00F803F4" w:rsidRPr="008D1DAD" w:rsidTr="00A17B7D">
        <w:tc>
          <w:tcPr>
            <w:tcW w:w="4785" w:type="dxa"/>
            <w:tcBorders>
              <w:top w:val="single" w:sz="6" w:space="0" w:color="auto"/>
              <w:left w:val="single" w:sz="6" w:space="0" w:color="auto"/>
              <w:bottom w:val="single" w:sz="6" w:space="0" w:color="auto"/>
              <w:right w:val="single" w:sz="6" w:space="0" w:color="auto"/>
            </w:tcBorders>
            <w:vAlign w:val="center"/>
            <w:hideMark/>
          </w:tcPr>
          <w:p w:rsidR="00F803F4" w:rsidRPr="008D1DAD" w:rsidRDefault="00F803F4" w:rsidP="00A17B7D">
            <w:pPr>
              <w:jc w:val="center"/>
              <w:textAlignment w:val="baseline"/>
            </w:pPr>
            <w:r w:rsidRPr="008D1DAD">
              <w:rPr>
                <w:bCs/>
              </w:rPr>
              <w:t>Виды профессиональной деятельности</w:t>
            </w:r>
          </w:p>
        </w:tc>
        <w:tc>
          <w:tcPr>
            <w:tcW w:w="4785" w:type="dxa"/>
            <w:tcBorders>
              <w:top w:val="single" w:sz="6" w:space="0" w:color="auto"/>
              <w:left w:val="single" w:sz="6" w:space="0" w:color="auto"/>
              <w:bottom w:val="single" w:sz="6" w:space="0" w:color="auto"/>
              <w:right w:val="single" w:sz="6" w:space="0" w:color="auto"/>
            </w:tcBorders>
            <w:vAlign w:val="center"/>
            <w:hideMark/>
          </w:tcPr>
          <w:p w:rsidR="00F803F4" w:rsidRPr="008D1DAD" w:rsidRDefault="00F803F4" w:rsidP="00A17B7D">
            <w:pPr>
              <w:jc w:val="center"/>
              <w:textAlignment w:val="baseline"/>
            </w:pPr>
            <w:r w:rsidRPr="008D1DAD">
              <w:rPr>
                <w:bCs/>
              </w:rPr>
              <w:t>Теоретические основы профессиональной деятельности</w:t>
            </w:r>
          </w:p>
        </w:tc>
      </w:tr>
      <w:tr w:rsidR="00F803F4" w:rsidRPr="008D1DAD" w:rsidTr="00A17B7D">
        <w:tc>
          <w:tcPr>
            <w:tcW w:w="4785" w:type="dxa"/>
            <w:tcBorders>
              <w:top w:val="single" w:sz="6" w:space="0" w:color="auto"/>
              <w:left w:val="single" w:sz="6" w:space="0" w:color="auto"/>
              <w:bottom w:val="single" w:sz="6" w:space="0" w:color="auto"/>
              <w:right w:val="single" w:sz="6" w:space="0" w:color="auto"/>
            </w:tcBorders>
            <w:vAlign w:val="center"/>
            <w:hideMark/>
          </w:tcPr>
          <w:p w:rsidR="00F803F4" w:rsidRPr="005D0279" w:rsidRDefault="00F803F4" w:rsidP="00A17B7D">
            <w:pPr>
              <w:textAlignment w:val="baseline"/>
            </w:pPr>
            <w:r w:rsidRPr="005D0279">
              <w:rPr>
                <w:bCs/>
                <w:sz w:val="22"/>
                <w:szCs w:val="22"/>
              </w:rPr>
              <w:t xml:space="preserve">Управление </w:t>
            </w:r>
            <w:proofErr w:type="spellStart"/>
            <w:r w:rsidRPr="005D0279">
              <w:rPr>
                <w:bCs/>
                <w:sz w:val="22"/>
                <w:szCs w:val="22"/>
              </w:rPr>
              <w:t>внедорожными</w:t>
            </w:r>
            <w:proofErr w:type="spellEnd"/>
            <w:r w:rsidRPr="005D0279">
              <w:rPr>
                <w:bCs/>
                <w:sz w:val="22"/>
                <w:szCs w:val="22"/>
              </w:rPr>
              <w:t xml:space="preserve"> транспортными средствами с прицепными приспособлениями и устройствами с соблюдением безопасности движения. Оказание первой медицинской помощи. Выявление и устранение неисправностей, проведение технического обслуживания </w:t>
            </w:r>
            <w:proofErr w:type="spellStart"/>
            <w:r w:rsidRPr="005D0279">
              <w:rPr>
                <w:bCs/>
                <w:sz w:val="22"/>
                <w:szCs w:val="22"/>
              </w:rPr>
              <w:t>внедорожных</w:t>
            </w:r>
            <w:proofErr w:type="spellEnd"/>
            <w:r w:rsidRPr="005D0279">
              <w:rPr>
                <w:bCs/>
                <w:sz w:val="22"/>
                <w:szCs w:val="22"/>
              </w:rPr>
              <w:t xml:space="preserve"> </w:t>
            </w:r>
            <w:proofErr w:type="spellStart"/>
            <w:r w:rsidRPr="005D0279">
              <w:rPr>
                <w:bCs/>
                <w:sz w:val="22"/>
                <w:szCs w:val="22"/>
              </w:rPr>
              <w:t>мототранспортных</w:t>
            </w:r>
            <w:proofErr w:type="spellEnd"/>
            <w:r w:rsidRPr="005D0279">
              <w:rPr>
                <w:bCs/>
                <w:sz w:val="22"/>
                <w:szCs w:val="22"/>
              </w:rPr>
              <w:t xml:space="preserve"> средств.</w:t>
            </w:r>
          </w:p>
        </w:tc>
        <w:tc>
          <w:tcPr>
            <w:tcW w:w="4785" w:type="dxa"/>
            <w:tcBorders>
              <w:top w:val="single" w:sz="6" w:space="0" w:color="auto"/>
              <w:left w:val="single" w:sz="6" w:space="0" w:color="auto"/>
              <w:bottom w:val="single" w:sz="6" w:space="0" w:color="auto"/>
              <w:right w:val="single" w:sz="6" w:space="0" w:color="auto"/>
            </w:tcBorders>
            <w:vAlign w:val="center"/>
            <w:hideMark/>
          </w:tcPr>
          <w:p w:rsidR="00F803F4" w:rsidRPr="005D0279" w:rsidRDefault="00F803F4" w:rsidP="00A17B7D">
            <w:pPr>
              <w:textAlignment w:val="baseline"/>
            </w:pPr>
            <w:r w:rsidRPr="005D0279">
              <w:rPr>
                <w:bCs/>
                <w:sz w:val="22"/>
                <w:szCs w:val="22"/>
              </w:rPr>
              <w:t xml:space="preserve">Основы безопасного управления </w:t>
            </w:r>
            <w:proofErr w:type="spellStart"/>
            <w:r w:rsidRPr="005D0279">
              <w:rPr>
                <w:bCs/>
                <w:sz w:val="22"/>
                <w:szCs w:val="22"/>
              </w:rPr>
              <w:t>внедорожными</w:t>
            </w:r>
            <w:proofErr w:type="spellEnd"/>
            <w:r w:rsidRPr="005D0279">
              <w:rPr>
                <w:bCs/>
                <w:sz w:val="22"/>
                <w:szCs w:val="22"/>
              </w:rPr>
              <w:t xml:space="preserve"> </w:t>
            </w:r>
            <w:proofErr w:type="spellStart"/>
            <w:r w:rsidRPr="005D0279">
              <w:rPr>
                <w:bCs/>
                <w:sz w:val="22"/>
                <w:szCs w:val="22"/>
              </w:rPr>
              <w:t>мототранспортными</w:t>
            </w:r>
            <w:proofErr w:type="spellEnd"/>
            <w:r w:rsidRPr="005D0279">
              <w:rPr>
                <w:bCs/>
                <w:sz w:val="22"/>
                <w:szCs w:val="22"/>
              </w:rPr>
              <w:t xml:space="preserve"> средствами. Оказание первой медицинской помощи пострадавшим при ДТП. Устройство, техническое обслуживание и ремонт </w:t>
            </w:r>
            <w:proofErr w:type="spellStart"/>
            <w:r w:rsidRPr="005D0279">
              <w:rPr>
                <w:bCs/>
                <w:sz w:val="22"/>
                <w:szCs w:val="22"/>
              </w:rPr>
              <w:t>внедорожных</w:t>
            </w:r>
            <w:proofErr w:type="spellEnd"/>
            <w:r w:rsidRPr="005D0279">
              <w:rPr>
                <w:bCs/>
                <w:sz w:val="22"/>
                <w:szCs w:val="22"/>
              </w:rPr>
              <w:t xml:space="preserve"> </w:t>
            </w:r>
            <w:proofErr w:type="spellStart"/>
            <w:r w:rsidRPr="005D0279">
              <w:rPr>
                <w:bCs/>
                <w:sz w:val="22"/>
                <w:szCs w:val="22"/>
              </w:rPr>
              <w:t>мототранспортных</w:t>
            </w:r>
            <w:proofErr w:type="spellEnd"/>
            <w:r w:rsidRPr="005D0279">
              <w:rPr>
                <w:bCs/>
                <w:sz w:val="22"/>
                <w:szCs w:val="22"/>
              </w:rPr>
              <w:t xml:space="preserve"> средств.</w:t>
            </w:r>
          </w:p>
        </w:tc>
      </w:tr>
    </w:tbl>
    <w:p w:rsidR="00F803F4" w:rsidRPr="008D1DAD" w:rsidRDefault="00F803F4" w:rsidP="00F803F4">
      <w:pPr>
        <w:shd w:val="clear" w:color="auto" w:fill="FFFFFF"/>
        <w:textAlignment w:val="baseline"/>
        <w:rPr>
          <w:color w:val="222222"/>
        </w:rPr>
      </w:pPr>
      <w:r w:rsidRPr="008D1DAD">
        <w:rPr>
          <w:bCs/>
          <w:color w:val="222222"/>
        </w:rPr>
        <w:t>5. Специфические требования</w:t>
      </w:r>
    </w:p>
    <w:p w:rsidR="00F803F4" w:rsidRPr="008D1DAD" w:rsidRDefault="00F803F4" w:rsidP="00F803F4">
      <w:pPr>
        <w:shd w:val="clear" w:color="auto" w:fill="FFFFFF"/>
        <w:textAlignment w:val="baseline"/>
        <w:rPr>
          <w:color w:val="222222"/>
        </w:rPr>
      </w:pPr>
      <w:r w:rsidRPr="008D1DAD">
        <w:rPr>
          <w:bCs/>
          <w:color w:val="222222"/>
        </w:rPr>
        <w:t xml:space="preserve">Минимальный возраст для получения права управления </w:t>
      </w:r>
      <w:proofErr w:type="spellStart"/>
      <w:r w:rsidRPr="008D1DAD">
        <w:rPr>
          <w:bCs/>
          <w:color w:val="222222"/>
        </w:rPr>
        <w:t>внедорожными</w:t>
      </w:r>
      <w:proofErr w:type="spellEnd"/>
      <w:r w:rsidRPr="008D1DAD">
        <w:rPr>
          <w:bCs/>
          <w:color w:val="222222"/>
        </w:rPr>
        <w:t xml:space="preserve"> </w:t>
      </w:r>
      <w:proofErr w:type="spellStart"/>
      <w:r w:rsidRPr="008D1DAD">
        <w:rPr>
          <w:bCs/>
          <w:color w:val="222222"/>
        </w:rPr>
        <w:t>мототранспортными</w:t>
      </w:r>
      <w:proofErr w:type="spellEnd"/>
      <w:r w:rsidRPr="008D1DAD">
        <w:rPr>
          <w:bCs/>
          <w:color w:val="222222"/>
        </w:rPr>
        <w:t xml:space="preserve"> средствами 16 лет.</w:t>
      </w:r>
    </w:p>
    <w:p w:rsidR="00F803F4" w:rsidRPr="008D1DAD" w:rsidRDefault="00F803F4" w:rsidP="00F803F4">
      <w:pPr>
        <w:shd w:val="clear" w:color="auto" w:fill="FFFFFF"/>
        <w:textAlignment w:val="baseline"/>
        <w:rPr>
          <w:color w:val="222222"/>
        </w:rPr>
      </w:pPr>
      <w:r w:rsidRPr="008D1DAD">
        <w:rPr>
          <w:bCs/>
          <w:color w:val="222222"/>
        </w:rPr>
        <w:t>Медицинские ограничения регламентированы Перечнем противопоказаний Министерства здравоохранения Российской Федерации.</w:t>
      </w:r>
    </w:p>
    <w:p w:rsidR="00C73C9D" w:rsidRDefault="00C73C9D" w:rsidP="005D0279">
      <w:pPr>
        <w:shd w:val="clear" w:color="auto" w:fill="FFFFFF"/>
        <w:jc w:val="right"/>
        <w:textAlignment w:val="baseline"/>
        <w:rPr>
          <w:rFonts w:ascii="inherit" w:hAnsi="inherit" w:cs="Arial"/>
          <w:b/>
          <w:bCs/>
          <w:color w:val="222222"/>
          <w:sz w:val="21"/>
        </w:rPr>
      </w:pPr>
    </w:p>
    <w:p w:rsidR="00C73C9D" w:rsidRPr="00C42514" w:rsidRDefault="00C73C9D" w:rsidP="00C73C9D">
      <w:pPr>
        <w:shd w:val="clear" w:color="auto" w:fill="FFFFFF"/>
        <w:jc w:val="center"/>
        <w:textAlignment w:val="baseline"/>
        <w:rPr>
          <w:rFonts w:ascii="inherit" w:hAnsi="inherit" w:cs="Arial"/>
          <w:color w:val="222222"/>
          <w:sz w:val="21"/>
          <w:szCs w:val="21"/>
        </w:rPr>
      </w:pPr>
      <w:r w:rsidRPr="00C42514">
        <w:rPr>
          <w:rFonts w:ascii="inherit" w:hAnsi="inherit" w:cs="Arial"/>
          <w:b/>
          <w:bCs/>
          <w:color w:val="222222"/>
          <w:sz w:val="21"/>
        </w:rPr>
        <w:t>УЧЕБНЫЙ ПЛАН</w:t>
      </w:r>
    </w:p>
    <w:p w:rsidR="00C73C9D" w:rsidRPr="00C42514" w:rsidRDefault="00C73C9D" w:rsidP="00C73C9D">
      <w:pPr>
        <w:shd w:val="clear" w:color="auto" w:fill="FFFFFF"/>
        <w:jc w:val="center"/>
        <w:textAlignment w:val="baseline"/>
        <w:rPr>
          <w:rFonts w:ascii="inherit" w:hAnsi="inherit" w:cs="Arial"/>
          <w:color w:val="222222"/>
          <w:sz w:val="21"/>
          <w:szCs w:val="21"/>
        </w:rPr>
      </w:pPr>
      <w:r w:rsidRPr="00C42514">
        <w:rPr>
          <w:rFonts w:ascii="inherit" w:hAnsi="inherit" w:cs="Arial"/>
          <w:b/>
          <w:bCs/>
          <w:color w:val="222222"/>
          <w:sz w:val="21"/>
        </w:rPr>
        <w:t>ПОДГОТОВКИ ВОДИТЕЛЕЙ ВНЕДОРОЖНЫХ МОТОТРАНСПОРТНЫХ СРЕДСТВ</w:t>
      </w:r>
    </w:p>
    <w:p w:rsidR="00C73C9D" w:rsidRPr="00C42514" w:rsidRDefault="00C73C9D" w:rsidP="00C73C9D">
      <w:pPr>
        <w:shd w:val="clear" w:color="auto" w:fill="FFFFFF"/>
        <w:jc w:val="center"/>
        <w:textAlignment w:val="baseline"/>
        <w:rPr>
          <w:rFonts w:ascii="inherit" w:hAnsi="inherit" w:cs="Arial"/>
          <w:color w:val="222222"/>
          <w:sz w:val="21"/>
          <w:szCs w:val="21"/>
        </w:rPr>
      </w:pPr>
      <w:r w:rsidRPr="00C42514">
        <w:rPr>
          <w:rFonts w:ascii="inherit" w:hAnsi="inherit" w:cs="Arial"/>
          <w:b/>
          <w:bCs/>
          <w:color w:val="222222"/>
          <w:sz w:val="21"/>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529"/>
        <w:gridCol w:w="4965"/>
        <w:gridCol w:w="1120"/>
        <w:gridCol w:w="1396"/>
        <w:gridCol w:w="1361"/>
      </w:tblGrid>
      <w:tr w:rsidR="00C73C9D" w:rsidRPr="00E635B5" w:rsidTr="00A17B7D">
        <w:tc>
          <w:tcPr>
            <w:tcW w:w="529" w:type="dxa"/>
            <w:vMerge w:val="restart"/>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w:t>
            </w:r>
          </w:p>
        </w:tc>
        <w:tc>
          <w:tcPr>
            <w:tcW w:w="4965" w:type="dxa"/>
            <w:vMerge w:val="restart"/>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Предметы</w:t>
            </w:r>
          </w:p>
        </w:tc>
        <w:tc>
          <w:tcPr>
            <w:tcW w:w="3877" w:type="dxa"/>
            <w:gridSpan w:val="3"/>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Количество часов</w:t>
            </w:r>
          </w:p>
        </w:tc>
      </w:tr>
      <w:tr w:rsidR="00C73C9D" w:rsidRPr="00E635B5" w:rsidTr="00A17B7D">
        <w:tc>
          <w:tcPr>
            <w:tcW w:w="0" w:type="auto"/>
            <w:vMerge/>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tc>
        <w:tc>
          <w:tcPr>
            <w:tcW w:w="0" w:type="auto"/>
            <w:vMerge/>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tc>
        <w:tc>
          <w:tcPr>
            <w:tcW w:w="1120" w:type="dxa"/>
            <w:vMerge w:val="restart"/>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Всего</w:t>
            </w:r>
          </w:p>
        </w:tc>
        <w:tc>
          <w:tcPr>
            <w:tcW w:w="2757" w:type="dxa"/>
            <w:gridSpan w:val="2"/>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В том числе</w:t>
            </w:r>
          </w:p>
        </w:tc>
      </w:tr>
      <w:tr w:rsidR="00C73C9D" w:rsidRPr="00E635B5" w:rsidTr="00A17B7D">
        <w:tc>
          <w:tcPr>
            <w:tcW w:w="0" w:type="auto"/>
            <w:vMerge/>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tc>
        <w:tc>
          <w:tcPr>
            <w:tcW w:w="0" w:type="auto"/>
            <w:vMerge/>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tc>
        <w:tc>
          <w:tcPr>
            <w:tcW w:w="0" w:type="auto"/>
            <w:vMerge/>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proofErr w:type="spellStart"/>
            <w:r w:rsidRPr="00E635B5">
              <w:rPr>
                <w:bCs/>
                <w:sz w:val="22"/>
                <w:szCs w:val="22"/>
              </w:rPr>
              <w:t>Теоретич</w:t>
            </w:r>
            <w:proofErr w:type="spellEnd"/>
            <w:r w:rsidRPr="00E635B5">
              <w:rPr>
                <w:bCs/>
                <w:sz w:val="22"/>
                <w:szCs w:val="22"/>
              </w:rPr>
              <w:t>.</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ЛПЗ</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Устройство</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10</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10</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2</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Техническое обслуживание и ремонт</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10</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8</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2</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3</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Правила дорожного движения</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15</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14</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4</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Основы управления и безопасность движения</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16</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16</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5</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Оказание первой медицинской помощи</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2</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right"/>
              <w:textAlignment w:val="baseline"/>
            </w:pPr>
            <w:r w:rsidRPr="00E635B5">
              <w:rPr>
                <w:bCs/>
                <w:sz w:val="22"/>
                <w:szCs w:val="22"/>
              </w:rPr>
              <w:t>Итого:</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53</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49</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4</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Консультации</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6</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Экзамены:</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1</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Устройство, техническое обслуживание и ремонт</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2</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2</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Правила дорожного движения основы управления и безопасность движения</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2</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3</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Вождение*</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 </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Зачет: Оказание первой медицинской помощи</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Вождение</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10</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textAlignment w:val="baseline"/>
            </w:pPr>
            <w:r w:rsidRPr="00E635B5">
              <w:rPr>
                <w:bCs/>
                <w:sz w:val="22"/>
                <w:szCs w:val="22"/>
              </w:rPr>
              <w:t>Вождение</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10</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r w:rsidR="00C73C9D" w:rsidRPr="00E635B5" w:rsidTr="00A17B7D">
        <w:tc>
          <w:tcPr>
            <w:tcW w:w="529"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4965"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right"/>
              <w:textAlignment w:val="baseline"/>
            </w:pPr>
            <w:r w:rsidRPr="00E635B5">
              <w:rPr>
                <w:bCs/>
                <w:sz w:val="22"/>
                <w:szCs w:val="22"/>
              </w:rPr>
              <w:t>Всего:</w:t>
            </w:r>
          </w:p>
        </w:tc>
        <w:tc>
          <w:tcPr>
            <w:tcW w:w="1120"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70</w:t>
            </w:r>
          </w:p>
        </w:tc>
        <w:tc>
          <w:tcPr>
            <w:tcW w:w="1396"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c>
          <w:tcPr>
            <w:tcW w:w="1361" w:type="dxa"/>
            <w:tcBorders>
              <w:top w:val="single" w:sz="6" w:space="0" w:color="auto"/>
              <w:left w:val="single" w:sz="6" w:space="0" w:color="auto"/>
              <w:bottom w:val="single" w:sz="6" w:space="0" w:color="auto"/>
              <w:right w:val="single" w:sz="6" w:space="0" w:color="auto"/>
            </w:tcBorders>
            <w:vAlign w:val="center"/>
            <w:hideMark/>
          </w:tcPr>
          <w:p w:rsidR="00C73C9D" w:rsidRPr="00E635B5" w:rsidRDefault="00C73C9D" w:rsidP="00A17B7D">
            <w:pPr>
              <w:jc w:val="center"/>
              <w:textAlignment w:val="baseline"/>
            </w:pPr>
            <w:r w:rsidRPr="00E635B5">
              <w:rPr>
                <w:bCs/>
                <w:sz w:val="22"/>
                <w:szCs w:val="22"/>
              </w:rPr>
              <w:t> </w:t>
            </w:r>
          </w:p>
        </w:tc>
      </w:tr>
    </w:tbl>
    <w:p w:rsidR="00C73C9D" w:rsidRPr="00A17B7D" w:rsidRDefault="00C73C9D" w:rsidP="00A17B7D">
      <w:pPr>
        <w:shd w:val="clear" w:color="auto" w:fill="FFFFFF"/>
        <w:textAlignment w:val="baseline"/>
        <w:rPr>
          <w:rFonts w:ascii="inherit" w:hAnsi="inherit" w:cs="Arial"/>
          <w:color w:val="222222"/>
          <w:sz w:val="21"/>
          <w:szCs w:val="21"/>
        </w:rPr>
      </w:pPr>
      <w:r w:rsidRPr="00C42514">
        <w:rPr>
          <w:rFonts w:ascii="inherit" w:hAnsi="inherit" w:cs="Arial"/>
          <w:b/>
          <w:bCs/>
          <w:color w:val="222222"/>
          <w:sz w:val="21"/>
        </w:rPr>
        <w:t> </w:t>
      </w:r>
      <w:r w:rsidRPr="00055855">
        <w:rPr>
          <w:rFonts w:ascii="inherit" w:hAnsi="inherit" w:cs="Arial"/>
          <w:bCs/>
          <w:color w:val="222222"/>
          <w:sz w:val="21"/>
        </w:rPr>
        <w:t xml:space="preserve">* Экзамен по вождению </w:t>
      </w:r>
      <w:proofErr w:type="spellStart"/>
      <w:r w:rsidRPr="00055855">
        <w:rPr>
          <w:rFonts w:ascii="inherit" w:hAnsi="inherit" w:cs="Arial"/>
          <w:bCs/>
          <w:color w:val="222222"/>
          <w:sz w:val="21"/>
        </w:rPr>
        <w:t>мототранспортных</w:t>
      </w:r>
      <w:proofErr w:type="spellEnd"/>
      <w:r w:rsidRPr="00055855">
        <w:rPr>
          <w:rFonts w:ascii="inherit" w:hAnsi="inherit" w:cs="Arial"/>
          <w:bCs/>
          <w:color w:val="222222"/>
          <w:sz w:val="21"/>
        </w:rPr>
        <w:t xml:space="preserve"> сре</w:t>
      </w:r>
      <w:proofErr w:type="gramStart"/>
      <w:r w:rsidRPr="00055855">
        <w:rPr>
          <w:rFonts w:ascii="inherit" w:hAnsi="inherit" w:cs="Arial"/>
          <w:bCs/>
          <w:color w:val="222222"/>
          <w:sz w:val="21"/>
        </w:rPr>
        <w:t>дств пр</w:t>
      </w:r>
      <w:proofErr w:type="gramEnd"/>
      <w:r w:rsidRPr="00055855">
        <w:rPr>
          <w:rFonts w:ascii="inherit" w:hAnsi="inherit" w:cs="Arial"/>
          <w:bCs/>
          <w:color w:val="222222"/>
          <w:sz w:val="21"/>
        </w:rPr>
        <w:t>оводится за счет часов отведенных на вождение</w:t>
      </w:r>
    </w:p>
    <w:p w:rsidR="00E509B5" w:rsidRDefault="00E509B5" w:rsidP="00A17B7D">
      <w:pPr>
        <w:shd w:val="clear" w:color="auto" w:fill="FFFFFF"/>
        <w:textAlignment w:val="baseline"/>
        <w:rPr>
          <w:bCs/>
          <w:color w:val="222222"/>
        </w:rPr>
      </w:pPr>
    </w:p>
    <w:p w:rsidR="00E509B5" w:rsidRPr="00472705" w:rsidRDefault="00E509B5" w:rsidP="00E509B5">
      <w:pPr>
        <w:shd w:val="clear" w:color="auto" w:fill="FFFFFF"/>
        <w:jc w:val="center"/>
        <w:textAlignment w:val="baseline"/>
        <w:rPr>
          <w:b/>
          <w:color w:val="222222"/>
        </w:rPr>
      </w:pPr>
      <w:r w:rsidRPr="00472705">
        <w:rPr>
          <w:b/>
          <w:bCs/>
          <w:color w:val="222222"/>
        </w:rPr>
        <w:t>1. УЧЕБНЫЙ ПРЕДМЕТ «УСТРОЙСТВО ВНЕДОРОЖНЫХ МОТОТРАНСПОРТНЫХ СРЕДСТВ»</w:t>
      </w:r>
    </w:p>
    <w:p w:rsidR="00E509B5" w:rsidRPr="00416668" w:rsidRDefault="00E509B5" w:rsidP="00E509B5">
      <w:pPr>
        <w:shd w:val="clear" w:color="auto" w:fill="FFFFFF"/>
        <w:jc w:val="center"/>
        <w:textAlignment w:val="baseline"/>
        <w:rPr>
          <w:color w:val="222222"/>
        </w:rPr>
      </w:pPr>
      <w:r w:rsidRPr="00416668">
        <w:rPr>
          <w:bCs/>
          <w:color w:val="222222"/>
        </w:rPr>
        <w:t> </w:t>
      </w:r>
    </w:p>
    <w:p w:rsidR="00E509B5" w:rsidRDefault="00E509B5" w:rsidP="00E509B5">
      <w:pPr>
        <w:shd w:val="clear" w:color="auto" w:fill="FFFFFF"/>
        <w:jc w:val="center"/>
        <w:textAlignment w:val="baseline"/>
        <w:rPr>
          <w:bCs/>
          <w:color w:val="222222"/>
        </w:rPr>
      </w:pPr>
      <w:r w:rsidRPr="00416668">
        <w:rPr>
          <w:bCs/>
          <w:color w:val="222222"/>
        </w:rPr>
        <w:t xml:space="preserve">1.1 Тематический план предмета «Устройство </w:t>
      </w:r>
      <w:proofErr w:type="spellStart"/>
      <w:r w:rsidRPr="00416668">
        <w:rPr>
          <w:bCs/>
          <w:color w:val="222222"/>
        </w:rPr>
        <w:t>внедорожных</w:t>
      </w:r>
      <w:proofErr w:type="spellEnd"/>
      <w:r w:rsidRPr="00416668">
        <w:rPr>
          <w:bCs/>
          <w:color w:val="222222"/>
        </w:rPr>
        <w:t xml:space="preserve"> </w:t>
      </w:r>
      <w:proofErr w:type="spellStart"/>
      <w:r w:rsidRPr="00416668">
        <w:rPr>
          <w:bCs/>
          <w:color w:val="222222"/>
        </w:rPr>
        <w:t>мототранспортных</w:t>
      </w:r>
      <w:proofErr w:type="spellEnd"/>
      <w:r w:rsidRPr="00416668">
        <w:rPr>
          <w:bCs/>
          <w:color w:val="222222"/>
        </w:rPr>
        <w:t xml:space="preserve"> средств»</w:t>
      </w:r>
    </w:p>
    <w:p w:rsidR="00E509B5" w:rsidRPr="00416668" w:rsidRDefault="00E509B5" w:rsidP="001962AE">
      <w:pPr>
        <w:shd w:val="clear" w:color="auto" w:fill="FFFFFF"/>
        <w:textAlignment w:val="baseline"/>
        <w:rPr>
          <w:color w:val="222222"/>
        </w:rPr>
      </w:pPr>
      <w:r w:rsidRPr="00416668">
        <w:rPr>
          <w:bCs/>
          <w:color w:val="222222"/>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705"/>
        <w:gridCol w:w="4575"/>
        <w:gridCol w:w="2805"/>
      </w:tblGrid>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Темы</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Количество часов</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Введение</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Двигатель</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3</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Электрооборудование</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4</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Трансмиссия</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5</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Несущая система</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6</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Ходовая часть</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7</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Органы управления</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r>
      <w:tr w:rsidR="00E509B5" w:rsidRPr="00E635B5"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c>
          <w:tcPr>
            <w:tcW w:w="457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right"/>
              <w:textAlignment w:val="baseline"/>
            </w:pPr>
            <w:r w:rsidRPr="00E635B5">
              <w:rPr>
                <w:bCs/>
                <w:sz w:val="22"/>
                <w:szCs w:val="22"/>
              </w:rPr>
              <w:t>Всего:</w:t>
            </w:r>
          </w:p>
        </w:tc>
        <w:tc>
          <w:tcPr>
            <w:tcW w:w="280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10</w:t>
            </w:r>
          </w:p>
        </w:tc>
      </w:tr>
    </w:tbl>
    <w:p w:rsidR="00E509B5" w:rsidRPr="00416668" w:rsidRDefault="00E509B5" w:rsidP="00E509B5">
      <w:pPr>
        <w:shd w:val="clear" w:color="auto" w:fill="FFFFFF"/>
        <w:jc w:val="center"/>
        <w:textAlignment w:val="baseline"/>
        <w:rPr>
          <w:color w:val="222222"/>
        </w:rPr>
      </w:pPr>
      <w:r w:rsidRPr="00416668">
        <w:rPr>
          <w:bCs/>
          <w:color w:val="222222"/>
        </w:rPr>
        <w:t> </w:t>
      </w:r>
    </w:p>
    <w:p w:rsidR="00E509B5" w:rsidRPr="00416668" w:rsidRDefault="00E509B5" w:rsidP="00E509B5">
      <w:pPr>
        <w:shd w:val="clear" w:color="auto" w:fill="FFFFFF"/>
        <w:jc w:val="center"/>
        <w:textAlignment w:val="baseline"/>
        <w:rPr>
          <w:color w:val="222222"/>
        </w:rPr>
      </w:pPr>
      <w:r w:rsidRPr="00416668">
        <w:rPr>
          <w:bCs/>
          <w:color w:val="222222"/>
        </w:rPr>
        <w:t xml:space="preserve">1.2 Рабочая программа предмета «Устройство </w:t>
      </w:r>
      <w:proofErr w:type="spellStart"/>
      <w:r w:rsidRPr="00416668">
        <w:rPr>
          <w:bCs/>
          <w:color w:val="222222"/>
        </w:rPr>
        <w:t>внедорожных</w:t>
      </w:r>
      <w:proofErr w:type="spellEnd"/>
      <w:r w:rsidRPr="00416668">
        <w:rPr>
          <w:bCs/>
          <w:color w:val="222222"/>
        </w:rPr>
        <w:t xml:space="preserve"> </w:t>
      </w:r>
      <w:proofErr w:type="spellStart"/>
      <w:r w:rsidRPr="00416668">
        <w:rPr>
          <w:bCs/>
          <w:color w:val="222222"/>
        </w:rPr>
        <w:t>мототранспортных</w:t>
      </w:r>
      <w:proofErr w:type="spellEnd"/>
      <w:r w:rsidRPr="00416668">
        <w:rPr>
          <w:bCs/>
          <w:color w:val="222222"/>
        </w:rPr>
        <w:t xml:space="preserve"> средств».</w:t>
      </w:r>
    </w:p>
    <w:p w:rsidR="00E509B5" w:rsidRPr="00416668" w:rsidRDefault="00E509B5" w:rsidP="00E509B5">
      <w:pPr>
        <w:shd w:val="clear" w:color="auto" w:fill="FFFFFF"/>
        <w:textAlignment w:val="baseline"/>
        <w:rPr>
          <w:color w:val="222222"/>
        </w:rPr>
      </w:pPr>
      <w:r w:rsidRPr="00416668">
        <w:rPr>
          <w:bCs/>
          <w:color w:val="222222"/>
        </w:rPr>
        <w:lastRenderedPageBreak/>
        <w:t>Тема 1. Введение.</w:t>
      </w:r>
    </w:p>
    <w:p w:rsidR="00E509B5" w:rsidRPr="00416668" w:rsidRDefault="00E509B5" w:rsidP="00E509B5">
      <w:pPr>
        <w:shd w:val="clear" w:color="auto" w:fill="FFFFFF"/>
        <w:textAlignment w:val="baseline"/>
        <w:rPr>
          <w:color w:val="222222"/>
        </w:rPr>
      </w:pPr>
      <w:r w:rsidRPr="00416668">
        <w:rPr>
          <w:bCs/>
          <w:color w:val="222222"/>
        </w:rPr>
        <w:t xml:space="preserve">Разновидности </w:t>
      </w:r>
      <w:proofErr w:type="spellStart"/>
      <w:r w:rsidRPr="00416668">
        <w:rPr>
          <w:bCs/>
          <w:color w:val="222222"/>
        </w:rPr>
        <w:t>внедорожных</w:t>
      </w:r>
      <w:proofErr w:type="spellEnd"/>
      <w:r w:rsidRPr="00416668">
        <w:rPr>
          <w:bCs/>
          <w:color w:val="222222"/>
        </w:rPr>
        <w:t xml:space="preserve"> </w:t>
      </w:r>
      <w:proofErr w:type="spellStart"/>
      <w:r w:rsidRPr="00416668">
        <w:rPr>
          <w:bCs/>
          <w:color w:val="222222"/>
        </w:rPr>
        <w:t>мототранспортных</w:t>
      </w:r>
      <w:proofErr w:type="spellEnd"/>
      <w:r w:rsidRPr="00416668">
        <w:rPr>
          <w:bCs/>
          <w:color w:val="222222"/>
        </w:rPr>
        <w:t xml:space="preserve"> средств.</w:t>
      </w:r>
    </w:p>
    <w:p w:rsidR="00E509B5" w:rsidRPr="00416668" w:rsidRDefault="00E509B5" w:rsidP="00E509B5">
      <w:pPr>
        <w:shd w:val="clear" w:color="auto" w:fill="FFFFFF"/>
        <w:textAlignment w:val="baseline"/>
        <w:rPr>
          <w:color w:val="222222"/>
        </w:rPr>
      </w:pPr>
      <w:r w:rsidRPr="00416668">
        <w:rPr>
          <w:bCs/>
          <w:color w:val="222222"/>
        </w:rPr>
        <w:t xml:space="preserve">Классификация </w:t>
      </w:r>
      <w:proofErr w:type="spellStart"/>
      <w:r w:rsidRPr="00416668">
        <w:rPr>
          <w:bCs/>
          <w:color w:val="222222"/>
        </w:rPr>
        <w:t>внедорожных</w:t>
      </w:r>
      <w:proofErr w:type="spellEnd"/>
      <w:r w:rsidRPr="00416668">
        <w:rPr>
          <w:bCs/>
          <w:color w:val="222222"/>
        </w:rPr>
        <w:t xml:space="preserve"> </w:t>
      </w:r>
      <w:proofErr w:type="spellStart"/>
      <w:r w:rsidRPr="00416668">
        <w:rPr>
          <w:bCs/>
          <w:color w:val="222222"/>
        </w:rPr>
        <w:t>мототранспортных</w:t>
      </w:r>
      <w:proofErr w:type="spellEnd"/>
      <w:r w:rsidRPr="00416668">
        <w:rPr>
          <w:bCs/>
          <w:color w:val="222222"/>
        </w:rPr>
        <w:t xml:space="preserve"> средств.</w:t>
      </w:r>
    </w:p>
    <w:p w:rsidR="00E509B5" w:rsidRPr="00416668" w:rsidRDefault="00E509B5" w:rsidP="00E509B5">
      <w:pPr>
        <w:shd w:val="clear" w:color="auto" w:fill="FFFFFF"/>
        <w:textAlignment w:val="baseline"/>
        <w:rPr>
          <w:color w:val="222222"/>
        </w:rPr>
      </w:pPr>
      <w:r w:rsidRPr="00416668">
        <w:rPr>
          <w:bCs/>
          <w:color w:val="222222"/>
        </w:rPr>
        <w:t xml:space="preserve">Обще устройство </w:t>
      </w:r>
      <w:proofErr w:type="spellStart"/>
      <w:r w:rsidRPr="00416668">
        <w:rPr>
          <w:bCs/>
          <w:color w:val="222222"/>
        </w:rPr>
        <w:t>внедорожных</w:t>
      </w:r>
      <w:proofErr w:type="spellEnd"/>
      <w:r w:rsidRPr="00416668">
        <w:rPr>
          <w:bCs/>
          <w:color w:val="222222"/>
        </w:rPr>
        <w:t xml:space="preserve"> </w:t>
      </w:r>
      <w:proofErr w:type="spellStart"/>
      <w:r w:rsidRPr="00416668">
        <w:rPr>
          <w:bCs/>
          <w:color w:val="222222"/>
        </w:rPr>
        <w:t>мототранспортных</w:t>
      </w:r>
      <w:proofErr w:type="spellEnd"/>
      <w:r w:rsidRPr="00416668">
        <w:rPr>
          <w:bCs/>
          <w:color w:val="222222"/>
        </w:rPr>
        <w:t xml:space="preserve"> средств.</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2. Двигатель</w:t>
      </w:r>
    </w:p>
    <w:p w:rsidR="00E509B5" w:rsidRPr="00416668" w:rsidRDefault="00E509B5" w:rsidP="00E509B5">
      <w:pPr>
        <w:shd w:val="clear" w:color="auto" w:fill="FFFFFF"/>
        <w:textAlignment w:val="baseline"/>
        <w:rPr>
          <w:color w:val="222222"/>
        </w:rPr>
      </w:pPr>
      <w:r w:rsidRPr="00416668">
        <w:rPr>
          <w:bCs/>
          <w:color w:val="222222"/>
        </w:rPr>
        <w:t>Общее устройство и работа двигателя.</w:t>
      </w:r>
    </w:p>
    <w:p w:rsidR="00E509B5" w:rsidRPr="00416668" w:rsidRDefault="00E509B5" w:rsidP="00E509B5">
      <w:pPr>
        <w:shd w:val="clear" w:color="auto" w:fill="FFFFFF"/>
        <w:textAlignment w:val="baseline"/>
        <w:rPr>
          <w:color w:val="222222"/>
        </w:rPr>
      </w:pPr>
      <w:r w:rsidRPr="00416668">
        <w:rPr>
          <w:bCs/>
          <w:color w:val="222222"/>
        </w:rPr>
        <w:t>Система смазки и охлаждения двигателя.</w:t>
      </w:r>
    </w:p>
    <w:p w:rsidR="00E509B5" w:rsidRPr="00416668" w:rsidRDefault="00E509B5" w:rsidP="00E509B5">
      <w:pPr>
        <w:shd w:val="clear" w:color="auto" w:fill="FFFFFF"/>
        <w:textAlignment w:val="baseline"/>
        <w:rPr>
          <w:color w:val="222222"/>
        </w:rPr>
      </w:pPr>
      <w:r w:rsidRPr="00416668">
        <w:rPr>
          <w:bCs/>
          <w:color w:val="222222"/>
        </w:rPr>
        <w:t>Топливо и горючие смеси. Система питания.</w:t>
      </w:r>
    </w:p>
    <w:p w:rsidR="00E509B5" w:rsidRPr="00416668" w:rsidRDefault="00E509B5" w:rsidP="00E509B5">
      <w:pPr>
        <w:shd w:val="clear" w:color="auto" w:fill="FFFFFF"/>
        <w:textAlignment w:val="baseline"/>
        <w:rPr>
          <w:color w:val="222222"/>
        </w:rPr>
      </w:pPr>
      <w:r w:rsidRPr="00416668">
        <w:rPr>
          <w:bCs/>
          <w:color w:val="222222"/>
        </w:rPr>
        <w:t>Неисправности механизмов и систем двигателя, причины и способы их устранения.</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3. Электрооборудование</w:t>
      </w:r>
    </w:p>
    <w:p w:rsidR="00E509B5" w:rsidRPr="00416668" w:rsidRDefault="00E509B5" w:rsidP="00E509B5">
      <w:pPr>
        <w:shd w:val="clear" w:color="auto" w:fill="FFFFFF"/>
        <w:textAlignment w:val="baseline"/>
        <w:rPr>
          <w:color w:val="222222"/>
        </w:rPr>
      </w:pPr>
      <w:r w:rsidRPr="00416668">
        <w:rPr>
          <w:bCs/>
          <w:color w:val="222222"/>
        </w:rPr>
        <w:t>Источники тока, система зажигания.</w:t>
      </w:r>
    </w:p>
    <w:p w:rsidR="00E509B5" w:rsidRPr="00416668" w:rsidRDefault="00E509B5" w:rsidP="00E509B5">
      <w:pPr>
        <w:shd w:val="clear" w:color="auto" w:fill="FFFFFF"/>
        <w:textAlignment w:val="baseline"/>
        <w:rPr>
          <w:color w:val="222222"/>
        </w:rPr>
      </w:pPr>
      <w:r w:rsidRPr="00416668">
        <w:rPr>
          <w:bCs/>
          <w:color w:val="222222"/>
        </w:rPr>
        <w:t>Приборы освещения и сигнализации.</w:t>
      </w:r>
    </w:p>
    <w:p w:rsidR="00E509B5" w:rsidRPr="00416668" w:rsidRDefault="00E509B5" w:rsidP="00E509B5">
      <w:pPr>
        <w:shd w:val="clear" w:color="auto" w:fill="FFFFFF"/>
        <w:textAlignment w:val="baseline"/>
        <w:rPr>
          <w:color w:val="222222"/>
        </w:rPr>
      </w:pPr>
      <w:r w:rsidRPr="00416668">
        <w:rPr>
          <w:bCs/>
          <w:color w:val="222222"/>
        </w:rPr>
        <w:t>Неисправности электрооборудования, причины и способы их устранения.</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4. Трансмиссия.</w:t>
      </w:r>
    </w:p>
    <w:p w:rsidR="00E509B5" w:rsidRPr="00416668" w:rsidRDefault="00E509B5" w:rsidP="00E509B5">
      <w:pPr>
        <w:shd w:val="clear" w:color="auto" w:fill="FFFFFF"/>
        <w:textAlignment w:val="baseline"/>
        <w:rPr>
          <w:color w:val="222222"/>
        </w:rPr>
      </w:pPr>
      <w:r w:rsidRPr="00416668">
        <w:rPr>
          <w:bCs/>
          <w:color w:val="222222"/>
        </w:rPr>
        <w:t>Назначение, устройство и работа трансмиссии, Основные неисправности трансмиссии причины и способы устранения.</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5. Несущая система</w:t>
      </w:r>
    </w:p>
    <w:p w:rsidR="00E509B5" w:rsidRPr="00416668" w:rsidRDefault="00E509B5" w:rsidP="00E509B5">
      <w:pPr>
        <w:shd w:val="clear" w:color="auto" w:fill="FFFFFF"/>
        <w:textAlignment w:val="baseline"/>
        <w:rPr>
          <w:color w:val="222222"/>
        </w:rPr>
      </w:pPr>
      <w:r w:rsidRPr="00416668">
        <w:rPr>
          <w:bCs/>
          <w:color w:val="222222"/>
        </w:rPr>
        <w:t xml:space="preserve">Назначение, устройство рамы </w:t>
      </w:r>
      <w:proofErr w:type="spellStart"/>
      <w:r w:rsidRPr="00416668">
        <w:rPr>
          <w:bCs/>
          <w:color w:val="222222"/>
        </w:rPr>
        <w:t>внедорожного</w:t>
      </w:r>
      <w:proofErr w:type="spellEnd"/>
      <w:r w:rsidRPr="00416668">
        <w:rPr>
          <w:bCs/>
          <w:color w:val="222222"/>
        </w:rPr>
        <w:t xml:space="preserve"> </w:t>
      </w:r>
      <w:proofErr w:type="spellStart"/>
      <w:r w:rsidRPr="00416668">
        <w:rPr>
          <w:bCs/>
          <w:color w:val="222222"/>
        </w:rPr>
        <w:t>мототранспортного</w:t>
      </w:r>
      <w:proofErr w:type="spellEnd"/>
      <w:r w:rsidRPr="00416668">
        <w:rPr>
          <w:bCs/>
          <w:color w:val="222222"/>
        </w:rPr>
        <w:t xml:space="preserve"> средства. Неисправности несущей системы, причины и способы устранения.</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6. Ходовая часть</w:t>
      </w:r>
    </w:p>
    <w:p w:rsidR="00E509B5" w:rsidRPr="00416668" w:rsidRDefault="00E509B5" w:rsidP="00E509B5">
      <w:pPr>
        <w:shd w:val="clear" w:color="auto" w:fill="FFFFFF"/>
        <w:textAlignment w:val="baseline"/>
        <w:rPr>
          <w:color w:val="222222"/>
        </w:rPr>
      </w:pPr>
      <w:r w:rsidRPr="00416668">
        <w:rPr>
          <w:bCs/>
          <w:color w:val="222222"/>
        </w:rPr>
        <w:t xml:space="preserve">Назначение, устройство ходовой части </w:t>
      </w:r>
      <w:proofErr w:type="spellStart"/>
      <w:r w:rsidRPr="00416668">
        <w:rPr>
          <w:bCs/>
          <w:color w:val="222222"/>
        </w:rPr>
        <w:t>внедорожного</w:t>
      </w:r>
      <w:proofErr w:type="spellEnd"/>
      <w:r w:rsidRPr="00416668">
        <w:rPr>
          <w:bCs/>
          <w:color w:val="222222"/>
        </w:rPr>
        <w:t xml:space="preserve"> </w:t>
      </w:r>
      <w:proofErr w:type="spellStart"/>
      <w:r w:rsidRPr="00416668">
        <w:rPr>
          <w:bCs/>
          <w:color w:val="222222"/>
        </w:rPr>
        <w:t>мототранспортного</w:t>
      </w:r>
      <w:proofErr w:type="spellEnd"/>
      <w:r w:rsidRPr="00416668">
        <w:rPr>
          <w:bCs/>
          <w:color w:val="222222"/>
        </w:rPr>
        <w:t xml:space="preserve"> средства. Неисправности ходовой части, причины и способы их устранения.</w:t>
      </w:r>
    </w:p>
    <w:p w:rsidR="00E509B5" w:rsidRPr="00416668" w:rsidRDefault="00E509B5" w:rsidP="00E509B5">
      <w:pPr>
        <w:shd w:val="clear" w:color="auto" w:fill="FFFFFF"/>
        <w:textAlignment w:val="baseline"/>
        <w:rPr>
          <w:color w:val="222222"/>
        </w:rPr>
      </w:pPr>
      <w:r w:rsidRPr="00416668">
        <w:rPr>
          <w:bCs/>
          <w:color w:val="222222"/>
        </w:rPr>
        <w:t> </w:t>
      </w:r>
    </w:p>
    <w:p w:rsidR="00E509B5" w:rsidRPr="00416668" w:rsidRDefault="00E509B5" w:rsidP="00E509B5">
      <w:pPr>
        <w:shd w:val="clear" w:color="auto" w:fill="FFFFFF"/>
        <w:textAlignment w:val="baseline"/>
        <w:rPr>
          <w:color w:val="222222"/>
        </w:rPr>
      </w:pPr>
      <w:r w:rsidRPr="00416668">
        <w:rPr>
          <w:bCs/>
          <w:color w:val="222222"/>
        </w:rPr>
        <w:t>Тема 7. Органы управления</w:t>
      </w:r>
    </w:p>
    <w:p w:rsidR="00E509B5" w:rsidRPr="00A17B7D" w:rsidRDefault="00E509B5" w:rsidP="00A17B7D">
      <w:pPr>
        <w:shd w:val="clear" w:color="auto" w:fill="FFFFFF"/>
        <w:textAlignment w:val="baseline"/>
        <w:rPr>
          <w:bCs/>
          <w:color w:val="222222"/>
        </w:rPr>
      </w:pPr>
      <w:r w:rsidRPr="00416668">
        <w:rPr>
          <w:bCs/>
          <w:color w:val="222222"/>
        </w:rPr>
        <w:t>Устройство и работа органов управления. Определение технического состояния рулевого управления. Определение технического состояния тормозной системы. Основные неисправности органов управления, причины и способы их устранения.</w:t>
      </w:r>
    </w:p>
    <w:p w:rsidR="00E509B5" w:rsidRDefault="00E509B5" w:rsidP="00E509B5">
      <w:pPr>
        <w:shd w:val="clear" w:color="auto" w:fill="FFFFFF"/>
        <w:jc w:val="center"/>
        <w:textAlignment w:val="baseline"/>
        <w:rPr>
          <w:rFonts w:ascii="inherit" w:hAnsi="inherit" w:cs="Arial"/>
          <w:bCs/>
          <w:color w:val="222222"/>
          <w:sz w:val="21"/>
        </w:rPr>
      </w:pPr>
    </w:p>
    <w:p w:rsidR="00E509B5" w:rsidRPr="00424086" w:rsidRDefault="00E509B5" w:rsidP="00E509B5">
      <w:pPr>
        <w:shd w:val="clear" w:color="auto" w:fill="FFFFFF"/>
        <w:jc w:val="center"/>
        <w:textAlignment w:val="baseline"/>
        <w:rPr>
          <w:b/>
          <w:color w:val="222222"/>
        </w:rPr>
      </w:pPr>
      <w:r w:rsidRPr="00424086">
        <w:rPr>
          <w:b/>
          <w:bCs/>
          <w:color w:val="222222"/>
        </w:rPr>
        <w:t>2. УЧЕБНЫЙ ПРЕДМЕТ «ТЕХНИЧЕСКОЕ ОБСЛУЖИВАНИЕ И РЕМОНТ ВНЕДОРОЖНЫХ МОТОТРАНСПОРТНЫХ СРЕДСТВ»</w:t>
      </w:r>
    </w:p>
    <w:p w:rsidR="00E509B5" w:rsidRPr="00424086" w:rsidRDefault="00E509B5" w:rsidP="00E509B5">
      <w:pPr>
        <w:shd w:val="clear" w:color="auto" w:fill="FFFFFF"/>
        <w:jc w:val="center"/>
        <w:textAlignment w:val="baseline"/>
        <w:rPr>
          <w:color w:val="222222"/>
        </w:rPr>
      </w:pPr>
      <w:r w:rsidRPr="00424086">
        <w:rPr>
          <w:bCs/>
          <w:color w:val="222222"/>
        </w:rPr>
        <w:t> </w:t>
      </w:r>
    </w:p>
    <w:p w:rsidR="00E509B5" w:rsidRPr="00424086" w:rsidRDefault="00E509B5" w:rsidP="00A17B7D">
      <w:pPr>
        <w:shd w:val="clear" w:color="auto" w:fill="FFFFFF"/>
        <w:jc w:val="center"/>
        <w:textAlignment w:val="baseline"/>
        <w:rPr>
          <w:color w:val="222222"/>
        </w:rPr>
      </w:pPr>
      <w:r w:rsidRPr="00424086">
        <w:rPr>
          <w:bCs/>
          <w:color w:val="222222"/>
        </w:rPr>
        <w:t xml:space="preserve">2.1 Тематический план предмета «Техническое обслуживание и ремонт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705"/>
        <w:gridCol w:w="4530"/>
        <w:gridCol w:w="2130"/>
      </w:tblGrid>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Темы</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Количество часов</w:t>
            </w:r>
          </w:p>
        </w:tc>
      </w:tr>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1</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textAlignment w:val="baseline"/>
            </w:pPr>
            <w:r w:rsidRPr="00424086">
              <w:rPr>
                <w:bCs/>
              </w:rPr>
              <w:t>Обслуживание двигателя и его систем</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3</w:t>
            </w:r>
          </w:p>
        </w:tc>
      </w:tr>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2</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textAlignment w:val="baseline"/>
            </w:pPr>
            <w:r w:rsidRPr="00424086">
              <w:rPr>
                <w:bCs/>
              </w:rPr>
              <w:t>Обслуживание электрооборудования</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2</w:t>
            </w:r>
          </w:p>
        </w:tc>
      </w:tr>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3</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textAlignment w:val="baseline"/>
            </w:pPr>
            <w:r w:rsidRPr="00424086">
              <w:rPr>
                <w:bCs/>
              </w:rPr>
              <w:t>Обслуживание трансмиссии</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2</w:t>
            </w:r>
          </w:p>
        </w:tc>
      </w:tr>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4</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textAlignment w:val="baseline"/>
            </w:pPr>
            <w:r w:rsidRPr="00424086">
              <w:rPr>
                <w:bCs/>
              </w:rPr>
              <w:t>Обслуживание несущей системы, органов управления и ходовой части</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3</w:t>
            </w:r>
          </w:p>
        </w:tc>
      </w:tr>
      <w:tr w:rsidR="00E509B5" w:rsidRPr="00424086" w:rsidTr="00A17B7D">
        <w:tc>
          <w:tcPr>
            <w:tcW w:w="705"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 </w:t>
            </w:r>
          </w:p>
        </w:tc>
        <w:tc>
          <w:tcPr>
            <w:tcW w:w="45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right"/>
              <w:textAlignment w:val="baseline"/>
            </w:pPr>
            <w:r w:rsidRPr="00424086">
              <w:rPr>
                <w:bCs/>
              </w:rPr>
              <w:t>Всего:</w:t>
            </w:r>
          </w:p>
        </w:tc>
        <w:tc>
          <w:tcPr>
            <w:tcW w:w="2130" w:type="dxa"/>
            <w:tcBorders>
              <w:top w:val="single" w:sz="6" w:space="0" w:color="auto"/>
              <w:left w:val="single" w:sz="6" w:space="0" w:color="auto"/>
              <w:bottom w:val="single" w:sz="6" w:space="0" w:color="auto"/>
              <w:right w:val="single" w:sz="6" w:space="0" w:color="auto"/>
            </w:tcBorders>
            <w:vAlign w:val="center"/>
            <w:hideMark/>
          </w:tcPr>
          <w:p w:rsidR="00E509B5" w:rsidRPr="00424086" w:rsidRDefault="00E509B5" w:rsidP="00A17B7D">
            <w:pPr>
              <w:jc w:val="center"/>
              <w:textAlignment w:val="baseline"/>
            </w:pPr>
            <w:r w:rsidRPr="00424086">
              <w:rPr>
                <w:bCs/>
              </w:rPr>
              <w:t>10</w:t>
            </w:r>
          </w:p>
        </w:tc>
      </w:tr>
    </w:tbl>
    <w:p w:rsidR="00E509B5" w:rsidRPr="00424086" w:rsidRDefault="00E509B5" w:rsidP="00E509B5">
      <w:pPr>
        <w:shd w:val="clear" w:color="auto" w:fill="FFFFFF"/>
        <w:jc w:val="center"/>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 xml:space="preserve">2.2 Рабочая программа предмета «Техническое обслуживание и ремонт </w:t>
      </w:r>
      <w:proofErr w:type="spellStart"/>
      <w:r w:rsidRPr="00424086">
        <w:rPr>
          <w:bCs/>
          <w:color w:val="222222"/>
        </w:rPr>
        <w:t>внедорожных</w:t>
      </w:r>
      <w:proofErr w:type="spellEnd"/>
      <w:r w:rsidRPr="00424086">
        <w:rPr>
          <w:bCs/>
          <w:color w:val="222222"/>
        </w:rPr>
        <w:t xml:space="preserve"> транспортных средств»</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1. Обслуживание двигателя и его систем</w:t>
      </w:r>
    </w:p>
    <w:p w:rsidR="00E509B5" w:rsidRPr="00424086" w:rsidRDefault="00E509B5" w:rsidP="001962AE">
      <w:pPr>
        <w:shd w:val="clear" w:color="auto" w:fill="FFFFFF"/>
        <w:jc w:val="both"/>
        <w:textAlignment w:val="baseline"/>
        <w:rPr>
          <w:color w:val="222222"/>
        </w:rPr>
      </w:pPr>
      <w:r w:rsidRPr="00424086">
        <w:rPr>
          <w:bCs/>
          <w:color w:val="222222"/>
        </w:rPr>
        <w:t xml:space="preserve">Обслуживание двигателя: очистка от пыли и грязи двигателя (при необходимости) подтяжка гаек крепления головки, крышки картера, проверка на отсутствие </w:t>
      </w:r>
      <w:proofErr w:type="spellStart"/>
      <w:r w:rsidRPr="00424086">
        <w:rPr>
          <w:bCs/>
          <w:color w:val="222222"/>
        </w:rPr>
        <w:t>подтеканий</w:t>
      </w:r>
      <w:proofErr w:type="spellEnd"/>
      <w:r w:rsidRPr="00424086">
        <w:rPr>
          <w:bCs/>
          <w:color w:val="222222"/>
        </w:rPr>
        <w:t xml:space="preserve"> масла и подсоса воздуха в соединениях.</w:t>
      </w:r>
    </w:p>
    <w:p w:rsidR="00E509B5" w:rsidRPr="00424086" w:rsidRDefault="00E509B5" w:rsidP="001962AE">
      <w:pPr>
        <w:shd w:val="clear" w:color="auto" w:fill="FFFFFF"/>
        <w:jc w:val="both"/>
        <w:textAlignment w:val="baseline"/>
        <w:rPr>
          <w:color w:val="222222"/>
        </w:rPr>
      </w:pPr>
      <w:r w:rsidRPr="00424086">
        <w:rPr>
          <w:bCs/>
          <w:color w:val="222222"/>
        </w:rPr>
        <w:t xml:space="preserve">Обслуживание системы смазки: проверка уровня масла, смена масла, устранение </w:t>
      </w:r>
      <w:proofErr w:type="spellStart"/>
      <w:r w:rsidRPr="00424086">
        <w:rPr>
          <w:bCs/>
          <w:color w:val="222222"/>
        </w:rPr>
        <w:t>подтеканий</w:t>
      </w:r>
      <w:proofErr w:type="spellEnd"/>
      <w:r w:rsidRPr="00424086">
        <w:rPr>
          <w:bCs/>
          <w:color w:val="222222"/>
        </w:rPr>
        <w:t>.</w:t>
      </w:r>
    </w:p>
    <w:p w:rsidR="00E509B5" w:rsidRPr="00424086" w:rsidRDefault="00E509B5" w:rsidP="001962AE">
      <w:pPr>
        <w:shd w:val="clear" w:color="auto" w:fill="FFFFFF"/>
        <w:jc w:val="both"/>
        <w:textAlignment w:val="baseline"/>
        <w:rPr>
          <w:color w:val="222222"/>
        </w:rPr>
      </w:pPr>
      <w:r w:rsidRPr="00424086">
        <w:rPr>
          <w:bCs/>
          <w:color w:val="222222"/>
        </w:rPr>
        <w:lastRenderedPageBreak/>
        <w:t xml:space="preserve">Обслуживание системы питания: осмотр карбюратора очистка от пыли и грязи устранение </w:t>
      </w:r>
      <w:proofErr w:type="spellStart"/>
      <w:r w:rsidRPr="00424086">
        <w:rPr>
          <w:bCs/>
          <w:color w:val="222222"/>
        </w:rPr>
        <w:t>подтеканий</w:t>
      </w:r>
      <w:proofErr w:type="spellEnd"/>
      <w:r w:rsidRPr="00424086">
        <w:rPr>
          <w:bCs/>
          <w:color w:val="222222"/>
        </w:rPr>
        <w:t>. Обслуживание воздухоочистителя. Обслуживание системы выпуска.</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2. Обслуживание электрооборудования</w:t>
      </w:r>
    </w:p>
    <w:p w:rsidR="00E509B5" w:rsidRPr="00424086" w:rsidRDefault="00E509B5" w:rsidP="001962AE">
      <w:pPr>
        <w:shd w:val="clear" w:color="auto" w:fill="FFFFFF"/>
        <w:jc w:val="both"/>
        <w:textAlignment w:val="baseline"/>
        <w:rPr>
          <w:color w:val="222222"/>
        </w:rPr>
      </w:pPr>
      <w:r w:rsidRPr="00424086">
        <w:rPr>
          <w:bCs/>
          <w:color w:val="222222"/>
        </w:rPr>
        <w:t>Аккумуляторная батарея: очистка поверхности мастики и клемм от загрязнений, проверка уровня и плотности электролита.</w:t>
      </w:r>
    </w:p>
    <w:p w:rsidR="00E509B5" w:rsidRPr="00424086" w:rsidRDefault="00E509B5" w:rsidP="001962AE">
      <w:pPr>
        <w:shd w:val="clear" w:color="auto" w:fill="FFFFFF"/>
        <w:jc w:val="both"/>
        <w:textAlignment w:val="baseline"/>
        <w:rPr>
          <w:color w:val="222222"/>
        </w:rPr>
      </w:pPr>
      <w:r w:rsidRPr="00424086">
        <w:rPr>
          <w:bCs/>
          <w:color w:val="222222"/>
        </w:rPr>
        <w:t>Генератор: проверка крепления генератора, состояние щеток коллектора, контактов, проводов.</w:t>
      </w:r>
    </w:p>
    <w:p w:rsidR="00E509B5" w:rsidRPr="00424086" w:rsidRDefault="00E509B5" w:rsidP="001962AE">
      <w:pPr>
        <w:shd w:val="clear" w:color="auto" w:fill="FFFFFF"/>
        <w:jc w:val="both"/>
        <w:textAlignment w:val="baseline"/>
        <w:rPr>
          <w:color w:val="222222"/>
        </w:rPr>
      </w:pPr>
      <w:r w:rsidRPr="00424086">
        <w:rPr>
          <w:bCs/>
          <w:color w:val="222222"/>
        </w:rPr>
        <w:t>Регулятор напряжения: очистка от пыли и грязи, проверка крепления регулятора напряжения и реле-регулятора.</w:t>
      </w:r>
    </w:p>
    <w:p w:rsidR="00E509B5" w:rsidRPr="00424086" w:rsidRDefault="00E509B5" w:rsidP="001962AE">
      <w:pPr>
        <w:shd w:val="clear" w:color="auto" w:fill="FFFFFF"/>
        <w:jc w:val="both"/>
        <w:textAlignment w:val="baseline"/>
        <w:rPr>
          <w:color w:val="222222"/>
        </w:rPr>
      </w:pPr>
      <w:r w:rsidRPr="00424086">
        <w:rPr>
          <w:bCs/>
          <w:color w:val="222222"/>
        </w:rPr>
        <w:t>Система зажигания: состояние и крепление приборов системы зажигания, зазор между контактами прерывателя-распределителя и их состояние, очистка электродов свечи, установка зазоров между электродами свечи согласно инструкции.</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3. Обслуживание трансмиссии</w:t>
      </w:r>
    </w:p>
    <w:p w:rsidR="00E509B5" w:rsidRPr="00424086" w:rsidRDefault="00E509B5" w:rsidP="001962AE">
      <w:pPr>
        <w:shd w:val="clear" w:color="auto" w:fill="FFFFFF"/>
        <w:jc w:val="both"/>
        <w:textAlignment w:val="baseline"/>
        <w:rPr>
          <w:color w:val="222222"/>
        </w:rPr>
      </w:pPr>
      <w:r w:rsidRPr="00424086">
        <w:rPr>
          <w:bCs/>
          <w:color w:val="222222"/>
        </w:rPr>
        <w:t>Определение работоспособности привода выключения сцепления. Регулировка свободного хода рычага сцепления. Определение неисправности механизма выключения. Уход за приводом сцепления.</w:t>
      </w:r>
    </w:p>
    <w:p w:rsidR="00E509B5" w:rsidRPr="00424086" w:rsidRDefault="00E509B5" w:rsidP="001962AE">
      <w:pPr>
        <w:shd w:val="clear" w:color="auto" w:fill="FFFFFF"/>
        <w:jc w:val="both"/>
        <w:textAlignment w:val="baseline"/>
        <w:rPr>
          <w:color w:val="222222"/>
        </w:rPr>
      </w:pPr>
      <w:r w:rsidRPr="00424086">
        <w:rPr>
          <w:bCs/>
          <w:color w:val="222222"/>
        </w:rPr>
        <w:t xml:space="preserve">Внешний осмотр коробки передач. Определение работоспособности механизма переключения. </w:t>
      </w:r>
      <w:proofErr w:type="gramStart"/>
      <w:r w:rsidRPr="00424086">
        <w:rPr>
          <w:bCs/>
          <w:color w:val="222222"/>
        </w:rPr>
        <w:t>Долив или смена масла в</w:t>
      </w:r>
      <w:proofErr w:type="gramEnd"/>
      <w:r w:rsidRPr="00424086">
        <w:rPr>
          <w:bCs/>
          <w:color w:val="222222"/>
        </w:rPr>
        <w:t xml:space="preserve"> коробке передач.</w:t>
      </w:r>
    </w:p>
    <w:p w:rsidR="00E509B5" w:rsidRPr="00424086" w:rsidRDefault="00E509B5" w:rsidP="001962AE">
      <w:pPr>
        <w:shd w:val="clear" w:color="auto" w:fill="FFFFFF"/>
        <w:jc w:val="both"/>
        <w:textAlignment w:val="baseline"/>
        <w:rPr>
          <w:color w:val="222222"/>
        </w:rPr>
      </w:pPr>
      <w:r w:rsidRPr="00424086">
        <w:rPr>
          <w:bCs/>
          <w:color w:val="222222"/>
        </w:rPr>
        <w:t>Цепная передача. Осмотр цепной передачи и определение технического состояния ведущей, ведомой звездочек и цепи. Определение натяжения с величины прогиба цепи. Регулировка натяжения цепи. Уход за цепной передачей.</w:t>
      </w:r>
    </w:p>
    <w:p w:rsidR="00E509B5" w:rsidRPr="00424086" w:rsidRDefault="00E509B5" w:rsidP="001962AE">
      <w:pPr>
        <w:shd w:val="clear" w:color="auto" w:fill="FFFFFF"/>
        <w:jc w:val="both"/>
        <w:textAlignment w:val="baseline"/>
        <w:rPr>
          <w:color w:val="222222"/>
        </w:rPr>
      </w:pPr>
      <w:r w:rsidRPr="00424086">
        <w:rPr>
          <w:bCs/>
          <w:color w:val="222222"/>
        </w:rPr>
        <w:t>Карданная передача. Осмотр карданной передачи и определение ее технического состояния. Смазка крестовины. Определение работоспособности главной передачи. Проверка уровня масла в картере главной передачи. Порядок замены масла в картере главной передачи.</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4. Обслуживание несущей системы, органов управления и ходовой части</w:t>
      </w:r>
    </w:p>
    <w:p w:rsidR="00E509B5" w:rsidRPr="00424086" w:rsidRDefault="00E509B5" w:rsidP="001962AE">
      <w:pPr>
        <w:shd w:val="clear" w:color="auto" w:fill="FFFFFF"/>
        <w:jc w:val="both"/>
        <w:textAlignment w:val="baseline"/>
        <w:rPr>
          <w:color w:val="222222"/>
        </w:rPr>
      </w:pPr>
      <w:r w:rsidRPr="00424086">
        <w:rPr>
          <w:bCs/>
          <w:color w:val="222222"/>
        </w:rPr>
        <w:t>Несущая система: осмотр рамы.</w:t>
      </w:r>
    </w:p>
    <w:p w:rsidR="00E509B5" w:rsidRPr="00424086" w:rsidRDefault="00E509B5" w:rsidP="001962AE">
      <w:pPr>
        <w:shd w:val="clear" w:color="auto" w:fill="FFFFFF"/>
        <w:jc w:val="both"/>
        <w:textAlignment w:val="baseline"/>
        <w:rPr>
          <w:color w:val="222222"/>
        </w:rPr>
      </w:pPr>
      <w:r w:rsidRPr="00424086">
        <w:rPr>
          <w:bCs/>
          <w:color w:val="222222"/>
        </w:rPr>
        <w:t xml:space="preserve">Ходовая часть: осмотр и выявление неисправностей передней и задней подвески (крепление, </w:t>
      </w:r>
      <w:proofErr w:type="spellStart"/>
      <w:r w:rsidRPr="00424086">
        <w:rPr>
          <w:bCs/>
          <w:color w:val="222222"/>
        </w:rPr>
        <w:t>подтекание</w:t>
      </w:r>
      <w:proofErr w:type="spellEnd"/>
      <w:r w:rsidRPr="00424086">
        <w:rPr>
          <w:bCs/>
          <w:color w:val="222222"/>
        </w:rPr>
        <w:t xml:space="preserve"> жидкости, состояние пружин).</w:t>
      </w:r>
    </w:p>
    <w:p w:rsidR="00E509B5" w:rsidRPr="00424086" w:rsidRDefault="00E509B5" w:rsidP="001962AE">
      <w:pPr>
        <w:shd w:val="clear" w:color="auto" w:fill="FFFFFF"/>
        <w:jc w:val="both"/>
        <w:textAlignment w:val="baseline"/>
        <w:rPr>
          <w:color w:val="222222"/>
        </w:rPr>
      </w:pPr>
      <w:r w:rsidRPr="00424086">
        <w:rPr>
          <w:bCs/>
          <w:color w:val="222222"/>
        </w:rPr>
        <w:t>Органы управления: осмотр и определение технического состояния рулевой колонки и рулевого амортизатора; проверка работоспособности привода управления тормозов. Порядок выполнения регулировки тормозов.</w:t>
      </w:r>
    </w:p>
    <w:p w:rsidR="00A17B7D" w:rsidRDefault="00A17B7D" w:rsidP="001962AE">
      <w:pPr>
        <w:shd w:val="clear" w:color="auto" w:fill="FFFFFF"/>
        <w:textAlignment w:val="baseline"/>
        <w:rPr>
          <w:b/>
          <w:bCs/>
          <w:color w:val="222222"/>
        </w:rPr>
      </w:pPr>
    </w:p>
    <w:p w:rsidR="00E509B5" w:rsidRPr="001962AE" w:rsidRDefault="00E509B5" w:rsidP="001962AE">
      <w:pPr>
        <w:shd w:val="clear" w:color="auto" w:fill="FFFFFF"/>
        <w:jc w:val="center"/>
        <w:textAlignment w:val="baseline"/>
        <w:rPr>
          <w:b/>
          <w:color w:val="222222"/>
        </w:rPr>
      </w:pPr>
      <w:r w:rsidRPr="00424086">
        <w:rPr>
          <w:b/>
          <w:bCs/>
          <w:color w:val="222222"/>
        </w:rPr>
        <w:t>3. УЧЕБНЫЙ ПРЕДМЕТ «ПРАВИЛА ДОРОЖНОГО ДВИЖЕНИЯ»</w:t>
      </w:r>
      <w:r w:rsidRPr="00424086">
        <w:rPr>
          <w:bCs/>
          <w:color w:val="222222"/>
        </w:rPr>
        <w:t> </w:t>
      </w:r>
    </w:p>
    <w:p w:rsidR="00E509B5" w:rsidRPr="00424086" w:rsidRDefault="00E509B5" w:rsidP="00E509B5">
      <w:pPr>
        <w:shd w:val="clear" w:color="auto" w:fill="FFFFFF"/>
        <w:jc w:val="center"/>
        <w:textAlignment w:val="baseline"/>
        <w:rPr>
          <w:color w:val="222222"/>
        </w:rPr>
      </w:pPr>
      <w:r w:rsidRPr="00424086">
        <w:rPr>
          <w:bCs/>
          <w:color w:val="222222"/>
        </w:rPr>
        <w:t>3.1 Тематический план предмета «Правила дорожного движения»</w:t>
      </w:r>
    </w:p>
    <w:p w:rsidR="00E509B5" w:rsidRPr="00424086" w:rsidRDefault="00E509B5" w:rsidP="00E509B5">
      <w:pPr>
        <w:shd w:val="clear" w:color="auto" w:fill="FFFFFF"/>
        <w:jc w:val="center"/>
        <w:textAlignment w:val="baseline"/>
        <w:rPr>
          <w:color w:val="222222"/>
        </w:rPr>
      </w:pPr>
      <w:r w:rsidRPr="00424086">
        <w:rPr>
          <w:bCs/>
          <w:color w:val="222222"/>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570"/>
        <w:gridCol w:w="4825"/>
        <w:gridCol w:w="1134"/>
        <w:gridCol w:w="1559"/>
        <w:gridCol w:w="1418"/>
      </w:tblGrid>
      <w:tr w:rsidR="00E509B5" w:rsidRPr="00E635B5" w:rsidTr="001962AE">
        <w:tc>
          <w:tcPr>
            <w:tcW w:w="570" w:type="dxa"/>
            <w:vMerge w:val="restart"/>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w:t>
            </w:r>
          </w:p>
        </w:tc>
        <w:tc>
          <w:tcPr>
            <w:tcW w:w="4825" w:type="dxa"/>
            <w:vMerge w:val="restart"/>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Темы</w:t>
            </w:r>
          </w:p>
        </w:tc>
        <w:tc>
          <w:tcPr>
            <w:tcW w:w="4111" w:type="dxa"/>
            <w:gridSpan w:val="3"/>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Количество часов</w:t>
            </w:r>
          </w:p>
        </w:tc>
      </w:tr>
      <w:tr w:rsidR="00E509B5" w:rsidRPr="00E635B5" w:rsidTr="001962AE">
        <w:tc>
          <w:tcPr>
            <w:tcW w:w="0" w:type="auto"/>
            <w:vMerge/>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tc>
        <w:tc>
          <w:tcPr>
            <w:tcW w:w="4825" w:type="dxa"/>
            <w:vMerge/>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Всего</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В том числе</w:t>
            </w:r>
          </w:p>
        </w:tc>
      </w:tr>
      <w:tr w:rsidR="00E509B5" w:rsidRPr="00E635B5" w:rsidTr="001962AE">
        <w:tc>
          <w:tcPr>
            <w:tcW w:w="0" w:type="auto"/>
            <w:vMerge/>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tc>
        <w:tc>
          <w:tcPr>
            <w:tcW w:w="4825" w:type="dxa"/>
            <w:vMerge/>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tc>
        <w:tc>
          <w:tcPr>
            <w:tcW w:w="1134" w:type="dxa"/>
            <w:vMerge/>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теоретич</w:t>
            </w:r>
            <w:r w:rsidR="001962AE">
              <w:rPr>
                <w:bCs/>
                <w:sz w:val="22"/>
                <w:szCs w:val="22"/>
              </w:rPr>
              <w:t>еских</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ЛПЗ</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1</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Общие положения. Основные понятия и термины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2</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Дорожные знаки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3</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Порядок движения остановка и стоянка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4</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Регулирование дорожного движения. Практическое занятие по темам 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0,5</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5</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Проезд перекрестков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6</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Проезд железнодорожных переездов. Практическое занятие по темам 4-6</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0,5</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7</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 xml:space="preserve">Техническое состояние и оборудование </w:t>
            </w:r>
            <w:proofErr w:type="spellStart"/>
            <w:r w:rsidRPr="00E635B5">
              <w:rPr>
                <w:bCs/>
                <w:sz w:val="22"/>
                <w:szCs w:val="22"/>
              </w:rPr>
              <w:t>внедорожных</w:t>
            </w:r>
            <w:proofErr w:type="spellEnd"/>
            <w:r w:rsidRPr="00E635B5">
              <w:rPr>
                <w:bCs/>
                <w:sz w:val="22"/>
                <w:szCs w:val="22"/>
              </w:rPr>
              <w:t xml:space="preserve"> </w:t>
            </w:r>
            <w:proofErr w:type="spellStart"/>
            <w:r w:rsidRPr="00E635B5">
              <w:rPr>
                <w:bCs/>
                <w:sz w:val="22"/>
                <w:szCs w:val="22"/>
              </w:rPr>
              <w:t>мототранспортных</w:t>
            </w:r>
            <w:proofErr w:type="spellEnd"/>
            <w:r w:rsidRPr="00E635B5">
              <w:rPr>
                <w:bCs/>
                <w:sz w:val="22"/>
                <w:szCs w:val="22"/>
              </w:rPr>
              <w:t xml:space="preserve"> средств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1962AE">
            <w:pPr>
              <w:jc w:val="center"/>
              <w:textAlignment w:val="baseline"/>
            </w:pPr>
            <w:r w:rsidRPr="00E635B5">
              <w:rPr>
                <w:bCs/>
                <w:sz w:val="22"/>
                <w:szCs w:val="22"/>
              </w:rPr>
              <w:t>8</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textAlignment w:val="baseline"/>
            </w:pPr>
            <w:r w:rsidRPr="00E635B5">
              <w:rPr>
                <w:bCs/>
                <w:sz w:val="22"/>
                <w:szCs w:val="22"/>
              </w:rPr>
              <w:t>Номера и опознавательные знаки, предупредительные устройства надписи и обозначение</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r>
      <w:tr w:rsidR="00E509B5" w:rsidRPr="00E635B5" w:rsidTr="001962AE">
        <w:tc>
          <w:tcPr>
            <w:tcW w:w="570"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 </w:t>
            </w:r>
          </w:p>
        </w:tc>
        <w:tc>
          <w:tcPr>
            <w:tcW w:w="4825"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right"/>
              <w:textAlignment w:val="baseline"/>
            </w:pPr>
            <w:r w:rsidRPr="00E635B5">
              <w:rPr>
                <w:bCs/>
                <w:sz w:val="22"/>
                <w:szCs w:val="22"/>
              </w:rPr>
              <w:t>Всего:</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09B5" w:rsidRPr="00E635B5" w:rsidRDefault="00E509B5" w:rsidP="00A17B7D">
            <w:pPr>
              <w:jc w:val="center"/>
              <w:textAlignment w:val="baseline"/>
            </w:pPr>
            <w:r w:rsidRPr="00E635B5">
              <w:rPr>
                <w:bCs/>
                <w:sz w:val="22"/>
                <w:szCs w:val="22"/>
              </w:rPr>
              <w:t>1</w:t>
            </w:r>
          </w:p>
        </w:tc>
      </w:tr>
    </w:tbl>
    <w:p w:rsidR="00E509B5" w:rsidRPr="00424086" w:rsidRDefault="00E509B5" w:rsidP="00E509B5">
      <w:pPr>
        <w:shd w:val="clear" w:color="auto" w:fill="FFFFFF"/>
        <w:jc w:val="center"/>
        <w:textAlignment w:val="baseline"/>
        <w:rPr>
          <w:color w:val="222222"/>
        </w:rPr>
      </w:pPr>
      <w:r w:rsidRPr="00424086">
        <w:rPr>
          <w:bCs/>
          <w:color w:val="222222"/>
        </w:rPr>
        <w:t> </w:t>
      </w:r>
    </w:p>
    <w:p w:rsidR="001962AE" w:rsidRDefault="001962AE" w:rsidP="00E509B5">
      <w:pPr>
        <w:shd w:val="clear" w:color="auto" w:fill="FFFFFF"/>
        <w:jc w:val="center"/>
        <w:textAlignment w:val="baseline"/>
        <w:rPr>
          <w:bCs/>
          <w:color w:val="222222"/>
        </w:rPr>
      </w:pPr>
    </w:p>
    <w:p w:rsidR="001962AE" w:rsidRDefault="001962AE" w:rsidP="00E509B5">
      <w:pPr>
        <w:shd w:val="clear" w:color="auto" w:fill="FFFFFF"/>
        <w:jc w:val="center"/>
        <w:textAlignment w:val="baseline"/>
        <w:rPr>
          <w:bCs/>
          <w:color w:val="222222"/>
        </w:rPr>
      </w:pPr>
    </w:p>
    <w:p w:rsidR="00E509B5" w:rsidRPr="00424086" w:rsidRDefault="00E509B5" w:rsidP="00E509B5">
      <w:pPr>
        <w:shd w:val="clear" w:color="auto" w:fill="FFFFFF"/>
        <w:jc w:val="center"/>
        <w:textAlignment w:val="baseline"/>
        <w:rPr>
          <w:color w:val="222222"/>
        </w:rPr>
      </w:pPr>
      <w:r w:rsidRPr="00424086">
        <w:rPr>
          <w:bCs/>
          <w:color w:val="222222"/>
        </w:rPr>
        <w:t>3.2 Рабочая программа предмета «Правила дорожного движения»</w:t>
      </w:r>
    </w:p>
    <w:p w:rsidR="00E509B5" w:rsidRPr="00424086" w:rsidRDefault="00E509B5" w:rsidP="00E509B5">
      <w:pPr>
        <w:shd w:val="clear" w:color="auto" w:fill="FFFFFF"/>
        <w:jc w:val="center"/>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1. Основные положения, основные понятия и термины.</w:t>
      </w:r>
    </w:p>
    <w:p w:rsidR="00E509B5" w:rsidRPr="00424086" w:rsidRDefault="00E509B5" w:rsidP="001962AE">
      <w:pPr>
        <w:shd w:val="clear" w:color="auto" w:fill="FFFFFF"/>
        <w:jc w:val="both"/>
        <w:textAlignment w:val="baseline"/>
        <w:rPr>
          <w:color w:val="222222"/>
        </w:rPr>
      </w:pPr>
      <w:r w:rsidRPr="00424086">
        <w:rPr>
          <w:bCs/>
          <w:color w:val="222222"/>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E509B5" w:rsidRPr="00424086" w:rsidRDefault="00E509B5" w:rsidP="001962AE">
      <w:pPr>
        <w:shd w:val="clear" w:color="auto" w:fill="FFFFFF"/>
        <w:jc w:val="both"/>
        <w:textAlignment w:val="baseline"/>
        <w:rPr>
          <w:color w:val="222222"/>
        </w:rPr>
      </w:pPr>
      <w:r w:rsidRPr="00424086">
        <w:rPr>
          <w:bCs/>
          <w:color w:val="222222"/>
        </w:rPr>
        <w:t>Обязанности участников дорожного движения и лиц уполномоченных регулировать дорожное движение. Порядок ввода ограничений в дорожном движении.</w:t>
      </w:r>
    </w:p>
    <w:p w:rsidR="00E509B5" w:rsidRPr="00424086" w:rsidRDefault="00E509B5" w:rsidP="001962AE">
      <w:pPr>
        <w:shd w:val="clear" w:color="auto" w:fill="FFFFFF"/>
        <w:jc w:val="both"/>
        <w:textAlignment w:val="baseline"/>
        <w:rPr>
          <w:color w:val="222222"/>
        </w:rPr>
      </w:pPr>
      <w:r w:rsidRPr="00424086">
        <w:rPr>
          <w:bCs/>
          <w:color w:val="222222"/>
        </w:rPr>
        <w:t xml:space="preserve">Документы, которые водитель обязан иметь при себе и передавать для проверки работникам полиции, </w:t>
      </w:r>
      <w:proofErr w:type="spellStart"/>
      <w:r w:rsidRPr="00424086">
        <w:rPr>
          <w:bCs/>
          <w:color w:val="222222"/>
        </w:rPr>
        <w:t>гостехнадзора</w:t>
      </w:r>
      <w:proofErr w:type="spellEnd"/>
      <w:r w:rsidRPr="00424086">
        <w:rPr>
          <w:bCs/>
          <w:color w:val="222222"/>
        </w:rPr>
        <w:t xml:space="preserve"> и их внештатным сотрудникам.</w:t>
      </w:r>
    </w:p>
    <w:p w:rsidR="00E509B5" w:rsidRPr="00424086" w:rsidRDefault="00E509B5" w:rsidP="001962AE">
      <w:pPr>
        <w:shd w:val="clear" w:color="auto" w:fill="FFFFFF"/>
        <w:jc w:val="both"/>
        <w:textAlignment w:val="baseline"/>
        <w:rPr>
          <w:color w:val="222222"/>
        </w:rPr>
      </w:pPr>
      <w:r w:rsidRPr="00424086">
        <w:rPr>
          <w:bCs/>
          <w:color w:val="222222"/>
        </w:rPr>
        <w:t>Обязанности водителя перед выездом и в пути.</w:t>
      </w:r>
    </w:p>
    <w:p w:rsidR="00E509B5" w:rsidRPr="00424086" w:rsidRDefault="00E509B5" w:rsidP="001962AE">
      <w:pPr>
        <w:shd w:val="clear" w:color="auto" w:fill="FFFFFF"/>
        <w:jc w:val="both"/>
        <w:textAlignment w:val="baseline"/>
        <w:rPr>
          <w:color w:val="222222"/>
        </w:rPr>
      </w:pPr>
      <w:r w:rsidRPr="00424086">
        <w:rPr>
          <w:bCs/>
          <w:color w:val="222222"/>
        </w:rPr>
        <w:t>Обязанности водителя причастного к дорожно-транспортному происшествию.</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2. Дорожные знаки.</w:t>
      </w:r>
    </w:p>
    <w:p w:rsidR="00E509B5" w:rsidRPr="00424086" w:rsidRDefault="00E509B5" w:rsidP="001962AE">
      <w:pPr>
        <w:shd w:val="clear" w:color="auto" w:fill="FFFFFF"/>
        <w:jc w:val="both"/>
        <w:textAlignment w:val="baseline"/>
        <w:rPr>
          <w:color w:val="222222"/>
        </w:rPr>
      </w:pPr>
      <w:r w:rsidRPr="00424086">
        <w:rPr>
          <w:bCs/>
          <w:color w:val="222222"/>
        </w:rPr>
        <w:t>Значение дорожных знаков в общей системе организации дорожного движения. Классификация дорожных знаков. Требования к расстановке дорожных знаков. Дублирующие, сезонные и временные дорожные знаки.</w:t>
      </w:r>
    </w:p>
    <w:p w:rsidR="00E509B5" w:rsidRPr="00424086" w:rsidRDefault="00E509B5" w:rsidP="001962AE">
      <w:pPr>
        <w:shd w:val="clear" w:color="auto" w:fill="FFFFFF"/>
        <w:jc w:val="both"/>
        <w:textAlignment w:val="baseline"/>
        <w:rPr>
          <w:color w:val="222222"/>
        </w:rPr>
      </w:pPr>
      <w:r w:rsidRPr="00424086">
        <w:rPr>
          <w:bCs/>
          <w:color w:val="222222"/>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Действие водителя при приближении к опасному участку дороги, обозначенному соответствующим предупреждающим дорожным знаком.</w:t>
      </w:r>
    </w:p>
    <w:p w:rsidR="00E509B5" w:rsidRPr="00424086" w:rsidRDefault="00E509B5" w:rsidP="001962AE">
      <w:pPr>
        <w:shd w:val="clear" w:color="auto" w:fill="FFFFFF"/>
        <w:jc w:val="both"/>
        <w:textAlignment w:val="baseline"/>
        <w:rPr>
          <w:color w:val="222222"/>
        </w:rPr>
      </w:pPr>
      <w:r w:rsidRPr="00424086">
        <w:rPr>
          <w:bCs/>
          <w:color w:val="222222"/>
        </w:rPr>
        <w:t>Знаки приоритета. Назначение. Название и способы установки каждого знака. Действия водителя в соответствии с требованиями знаков.</w:t>
      </w:r>
    </w:p>
    <w:p w:rsidR="00E509B5" w:rsidRPr="00424086" w:rsidRDefault="00E509B5" w:rsidP="001962AE">
      <w:pPr>
        <w:shd w:val="clear" w:color="auto" w:fill="FFFFFF"/>
        <w:jc w:val="both"/>
        <w:textAlignment w:val="baseline"/>
        <w:rPr>
          <w:color w:val="222222"/>
        </w:rPr>
      </w:pPr>
      <w:r w:rsidRPr="00424086">
        <w:rPr>
          <w:bCs/>
          <w:color w:val="222222"/>
        </w:rPr>
        <w:t>Запрещающие знаки. Назначение. Общий признак запрещения. Название, назначение и место установки каждого знака. Действия водителя в соответствии с требованиями запрещающих знаков. Исключения. Зона действия запрещающих знаков.</w:t>
      </w:r>
    </w:p>
    <w:p w:rsidR="00E509B5" w:rsidRPr="00424086" w:rsidRDefault="00E509B5" w:rsidP="001962AE">
      <w:pPr>
        <w:shd w:val="clear" w:color="auto" w:fill="FFFFFF"/>
        <w:jc w:val="both"/>
        <w:textAlignment w:val="baseline"/>
        <w:rPr>
          <w:color w:val="222222"/>
        </w:rPr>
      </w:pPr>
      <w:r w:rsidRPr="00424086">
        <w:rPr>
          <w:bCs/>
          <w:color w:val="222222"/>
        </w:rPr>
        <w:t>Предписывающие знаки. Назначение. Общий признак предписания. Название, назначение и место установки каждого знака. Действия водителя в соответствии с требованием предписывающих знаков. Исключения.</w:t>
      </w:r>
    </w:p>
    <w:p w:rsidR="00E509B5" w:rsidRPr="00424086" w:rsidRDefault="00E509B5" w:rsidP="001962AE">
      <w:pPr>
        <w:shd w:val="clear" w:color="auto" w:fill="FFFFFF"/>
        <w:jc w:val="both"/>
        <w:textAlignment w:val="baseline"/>
        <w:rPr>
          <w:color w:val="222222"/>
        </w:rPr>
      </w:pPr>
      <w:r w:rsidRPr="00424086">
        <w:rPr>
          <w:bCs/>
          <w:color w:val="222222"/>
        </w:rPr>
        <w:t>Знаки особых предписаний. Назначение. Общий признак предписания. Название, назначение и место установки каждого знака. Действия водителя в соответствии с требованием знаков, которые вводят определенные режимы движения.</w:t>
      </w:r>
    </w:p>
    <w:p w:rsidR="00E509B5" w:rsidRPr="00424086" w:rsidRDefault="00E509B5" w:rsidP="001962AE">
      <w:pPr>
        <w:shd w:val="clear" w:color="auto" w:fill="FFFFFF"/>
        <w:jc w:val="both"/>
        <w:textAlignment w:val="baseline"/>
        <w:rPr>
          <w:color w:val="222222"/>
        </w:rPr>
      </w:pPr>
      <w:r w:rsidRPr="00424086">
        <w:rPr>
          <w:bCs/>
          <w:color w:val="222222"/>
        </w:rPr>
        <w:t>Информационные знаки. Назначение. Общий признак информационных знаков. Название, назначение и место установки каждого знака. Действия водителя в соответствии с требованием информационных знаков.</w:t>
      </w:r>
    </w:p>
    <w:p w:rsidR="00E509B5" w:rsidRPr="00424086" w:rsidRDefault="00E509B5" w:rsidP="001962AE">
      <w:pPr>
        <w:shd w:val="clear" w:color="auto" w:fill="FFFFFF"/>
        <w:jc w:val="both"/>
        <w:textAlignment w:val="baseline"/>
        <w:rPr>
          <w:color w:val="222222"/>
        </w:rPr>
      </w:pPr>
      <w:r w:rsidRPr="00424086">
        <w:rPr>
          <w:bCs/>
          <w:color w:val="222222"/>
        </w:rPr>
        <w:t>Знаки сервиса. Назначение. Название и место установки каждого знака. </w:t>
      </w:r>
    </w:p>
    <w:p w:rsidR="00E509B5" w:rsidRPr="00424086" w:rsidRDefault="00E509B5" w:rsidP="001962AE">
      <w:pPr>
        <w:shd w:val="clear" w:color="auto" w:fill="FFFFFF"/>
        <w:jc w:val="both"/>
        <w:textAlignment w:val="baseline"/>
        <w:rPr>
          <w:color w:val="222222"/>
        </w:rPr>
      </w:pPr>
      <w:r w:rsidRPr="00424086">
        <w:rPr>
          <w:bCs/>
          <w:color w:val="222222"/>
        </w:rPr>
        <w:t>Знаки дополнительной информации (таблички) Назначение. Название и место установки каждого знака.</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3. Порядок движения, остановка и стоянка.</w:t>
      </w:r>
    </w:p>
    <w:p w:rsidR="00E509B5" w:rsidRPr="00424086" w:rsidRDefault="00E509B5" w:rsidP="001962AE">
      <w:pPr>
        <w:shd w:val="clear" w:color="auto" w:fill="FFFFFF"/>
        <w:jc w:val="both"/>
        <w:textAlignment w:val="baseline"/>
        <w:rPr>
          <w:color w:val="222222"/>
        </w:rPr>
      </w:pPr>
      <w:r w:rsidRPr="00424086">
        <w:rPr>
          <w:bCs/>
          <w:color w:val="222222"/>
        </w:rP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E509B5" w:rsidRPr="00424086" w:rsidRDefault="00E509B5" w:rsidP="001962AE">
      <w:pPr>
        <w:shd w:val="clear" w:color="auto" w:fill="FFFFFF"/>
        <w:jc w:val="both"/>
        <w:textAlignment w:val="baseline"/>
        <w:rPr>
          <w:color w:val="222222"/>
        </w:rPr>
      </w:pPr>
      <w:r w:rsidRPr="00424086">
        <w:rPr>
          <w:bCs/>
          <w:color w:val="222222"/>
        </w:rPr>
        <w:t>Опасные последствия не соблюдения правил подачи предупредительных сигналов.</w:t>
      </w:r>
    </w:p>
    <w:p w:rsidR="00E509B5" w:rsidRPr="00424086" w:rsidRDefault="00E509B5" w:rsidP="001962AE">
      <w:pPr>
        <w:shd w:val="clear" w:color="auto" w:fill="FFFFFF"/>
        <w:jc w:val="both"/>
        <w:textAlignment w:val="baseline"/>
        <w:rPr>
          <w:color w:val="222222"/>
        </w:rPr>
      </w:pPr>
      <w:r w:rsidRPr="00424086">
        <w:rPr>
          <w:bCs/>
          <w:color w:val="222222"/>
        </w:rPr>
        <w:t xml:space="preserve">Начало движения, изменение направления движения. Обязанности водителя перед началом движения, перестроением и другими изменениями направления движения. Порядок выполнения поворота на перекрестке. Поворот </w:t>
      </w:r>
      <w:proofErr w:type="gramStart"/>
      <w:r w:rsidRPr="00424086">
        <w:rPr>
          <w:bCs/>
          <w:color w:val="222222"/>
        </w:rPr>
        <w:t>на лево</w:t>
      </w:r>
      <w:proofErr w:type="gramEnd"/>
      <w:r w:rsidRPr="00424086">
        <w:rPr>
          <w:bCs/>
          <w:color w:val="222222"/>
        </w:rPr>
        <w:t xml:space="preserve"> и разворот вне перекрестка. Опасные последствия несоблюдения правил маневрирования.</w:t>
      </w:r>
    </w:p>
    <w:p w:rsidR="00E509B5" w:rsidRPr="00424086" w:rsidRDefault="00E509B5" w:rsidP="001962AE">
      <w:pPr>
        <w:shd w:val="clear" w:color="auto" w:fill="FFFFFF"/>
        <w:jc w:val="both"/>
        <w:textAlignment w:val="baseline"/>
        <w:rPr>
          <w:color w:val="222222"/>
        </w:rPr>
      </w:pPr>
      <w:r w:rsidRPr="00424086">
        <w:rPr>
          <w:bCs/>
          <w:color w:val="222222"/>
        </w:rPr>
        <w:t xml:space="preserve">Расположение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мотосредства</w:t>
      </w:r>
      <w:proofErr w:type="spellEnd"/>
      <w:r w:rsidRPr="00424086">
        <w:rPr>
          <w:bCs/>
          <w:color w:val="222222"/>
        </w:rPr>
        <w:t xml:space="preserve"> на проезжей части.</w:t>
      </w:r>
    </w:p>
    <w:p w:rsidR="00E509B5" w:rsidRPr="00424086" w:rsidRDefault="00E509B5" w:rsidP="001962AE">
      <w:pPr>
        <w:shd w:val="clear" w:color="auto" w:fill="FFFFFF"/>
        <w:jc w:val="both"/>
        <w:textAlignment w:val="baseline"/>
        <w:rPr>
          <w:color w:val="222222"/>
        </w:rPr>
      </w:pPr>
      <w:r w:rsidRPr="00424086">
        <w:rPr>
          <w:bCs/>
          <w:color w:val="222222"/>
        </w:rPr>
        <w:t xml:space="preserve">Опасные последствия несоблюдения правил расположения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мотосредства</w:t>
      </w:r>
      <w:proofErr w:type="spellEnd"/>
      <w:r w:rsidRPr="00424086">
        <w:rPr>
          <w:bCs/>
          <w:color w:val="222222"/>
        </w:rPr>
        <w:t xml:space="preserve"> на проезжей части.</w:t>
      </w:r>
    </w:p>
    <w:p w:rsidR="00E509B5" w:rsidRPr="00424086" w:rsidRDefault="00E509B5" w:rsidP="001962AE">
      <w:pPr>
        <w:shd w:val="clear" w:color="auto" w:fill="FFFFFF"/>
        <w:jc w:val="both"/>
        <w:textAlignment w:val="baseline"/>
        <w:rPr>
          <w:color w:val="222222"/>
        </w:rPr>
      </w:pPr>
      <w:r w:rsidRPr="00424086">
        <w:rPr>
          <w:bCs/>
          <w:color w:val="222222"/>
        </w:rPr>
        <w:t>Скорость движения и дистанция. Факторы, влияющие на выбор скорости движения. Ограничения скорости в населенных пунктах. Выбор безопасного интервала и дистанции.</w:t>
      </w:r>
    </w:p>
    <w:p w:rsidR="00E509B5" w:rsidRPr="00424086" w:rsidRDefault="00E509B5" w:rsidP="001962AE">
      <w:pPr>
        <w:shd w:val="clear" w:color="auto" w:fill="FFFFFF"/>
        <w:jc w:val="both"/>
        <w:textAlignment w:val="baseline"/>
        <w:rPr>
          <w:color w:val="222222"/>
        </w:rPr>
      </w:pPr>
      <w:r w:rsidRPr="00424086">
        <w:rPr>
          <w:bCs/>
          <w:color w:val="222222"/>
        </w:rPr>
        <w:lastRenderedPageBreak/>
        <w:t>Опасные последствия несоблюдения безопасной скорости и дистанции. Обгон и встречный разъезд. Обязанности водителя перед началом обгона. Действия водителя при обгоне, места, где обгон запрещен.</w:t>
      </w:r>
    </w:p>
    <w:p w:rsidR="00E509B5" w:rsidRPr="00424086" w:rsidRDefault="00E509B5" w:rsidP="001962AE">
      <w:pPr>
        <w:shd w:val="clear" w:color="auto" w:fill="FFFFFF"/>
        <w:jc w:val="both"/>
        <w:textAlignment w:val="baseline"/>
        <w:rPr>
          <w:color w:val="222222"/>
        </w:rPr>
      </w:pPr>
      <w:r w:rsidRPr="00424086">
        <w:rPr>
          <w:bCs/>
          <w:color w:val="222222"/>
        </w:rPr>
        <w:t>Встречный разъезд на узких участках дорог. Опасные последствия несоблюдения правил встречного разъезда и обгона.</w:t>
      </w:r>
    </w:p>
    <w:p w:rsidR="00E509B5" w:rsidRPr="00424086" w:rsidRDefault="00E509B5" w:rsidP="001962AE">
      <w:pPr>
        <w:shd w:val="clear" w:color="auto" w:fill="FFFFFF"/>
        <w:jc w:val="both"/>
        <w:textAlignment w:val="baseline"/>
        <w:rPr>
          <w:color w:val="222222"/>
        </w:rPr>
      </w:pPr>
      <w:r w:rsidRPr="00424086">
        <w:rPr>
          <w:bCs/>
          <w:color w:val="222222"/>
        </w:rPr>
        <w:t>Остановка и стоянка. Порядок остановки и стоянки. Способы постановки на стоянку самоходной машины. Опасные последствия несоблюдения правил остановки и стоянки.</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4. Регулирование дорожного движения.</w:t>
      </w:r>
    </w:p>
    <w:p w:rsidR="00E509B5" w:rsidRPr="00424086" w:rsidRDefault="00E509B5" w:rsidP="001962AE">
      <w:pPr>
        <w:shd w:val="clear" w:color="auto" w:fill="FFFFFF"/>
        <w:jc w:val="both"/>
        <w:textAlignment w:val="baseline"/>
        <w:rPr>
          <w:color w:val="222222"/>
        </w:rPr>
      </w:pPr>
      <w:r w:rsidRPr="00424086">
        <w:rPr>
          <w:bCs/>
          <w:color w:val="222222"/>
        </w:rPr>
        <w:t>Средства регулирования дорожного движения. Значение сигналов светофора и действия водителя в соответствии с этими сигналами.</w:t>
      </w:r>
    </w:p>
    <w:p w:rsidR="00E509B5" w:rsidRPr="00424086" w:rsidRDefault="00E509B5" w:rsidP="001962AE">
      <w:pPr>
        <w:shd w:val="clear" w:color="auto" w:fill="FFFFFF"/>
        <w:jc w:val="both"/>
        <w:textAlignment w:val="baseline"/>
        <w:rPr>
          <w:color w:val="222222"/>
        </w:rPr>
      </w:pPr>
      <w:r w:rsidRPr="00424086">
        <w:rPr>
          <w:bCs/>
          <w:color w:val="222222"/>
        </w:rPr>
        <w:t>Действия водителя и пешеходов в случае, когда сигналы светофора, дорожные знаки и дорожная разметка противоречат жестам регулировщика.</w:t>
      </w:r>
    </w:p>
    <w:p w:rsidR="00E509B5" w:rsidRPr="00424086" w:rsidRDefault="00E509B5" w:rsidP="001962AE">
      <w:pPr>
        <w:shd w:val="clear" w:color="auto" w:fill="FFFFFF"/>
        <w:jc w:val="both"/>
        <w:textAlignment w:val="baseline"/>
        <w:rPr>
          <w:color w:val="222222"/>
        </w:rPr>
      </w:pPr>
      <w:r w:rsidRPr="00424086">
        <w:rPr>
          <w:bCs/>
          <w:color w:val="222222"/>
        </w:rPr>
        <w:t xml:space="preserve">Практическое занятие по темам 2-4 (Решение ситуационных задач по указанным темам). Решение комплексных задач, разбор типичных дорожно-транспортных ситуаций с использованием технических средств обучения (макетов, стендов </w:t>
      </w:r>
      <w:proofErr w:type="spellStart"/>
      <w:r w:rsidRPr="00424086">
        <w:rPr>
          <w:bCs/>
          <w:color w:val="222222"/>
        </w:rPr>
        <w:t>и.т.д</w:t>
      </w:r>
      <w:proofErr w:type="spellEnd"/>
      <w:r w:rsidRPr="00424086">
        <w:rPr>
          <w:bCs/>
          <w:color w:val="222222"/>
        </w:rPr>
        <w:t>).</w:t>
      </w:r>
    </w:p>
    <w:p w:rsidR="00E509B5" w:rsidRPr="00424086" w:rsidRDefault="00E509B5" w:rsidP="001962AE">
      <w:pPr>
        <w:shd w:val="clear" w:color="auto" w:fill="FFFFFF"/>
        <w:jc w:val="both"/>
        <w:textAlignment w:val="baseline"/>
        <w:rPr>
          <w:color w:val="222222"/>
        </w:rPr>
      </w:pPr>
      <w:r w:rsidRPr="00424086">
        <w:rPr>
          <w:bCs/>
          <w:color w:val="222222"/>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w:t>
      </w:r>
    </w:p>
    <w:p w:rsidR="00E509B5" w:rsidRPr="00424086" w:rsidRDefault="00E509B5" w:rsidP="001962AE">
      <w:pPr>
        <w:shd w:val="clear" w:color="auto" w:fill="FFFFFF"/>
        <w:jc w:val="both"/>
        <w:textAlignment w:val="baseline"/>
        <w:rPr>
          <w:color w:val="222222"/>
        </w:rPr>
      </w:pPr>
      <w:r w:rsidRPr="00424086">
        <w:rPr>
          <w:bCs/>
          <w:color w:val="222222"/>
        </w:rPr>
        <w:t>Ознакомление с действиями водителя в конкретных условиях дорожного движения.</w:t>
      </w:r>
    </w:p>
    <w:p w:rsidR="00E635B5" w:rsidRPr="00E635B5"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5. Проезд перекрестков, общие правила проезда перекрестков.</w:t>
      </w:r>
    </w:p>
    <w:p w:rsidR="00E509B5" w:rsidRPr="00424086" w:rsidRDefault="00E509B5" w:rsidP="001962AE">
      <w:pPr>
        <w:shd w:val="clear" w:color="auto" w:fill="FFFFFF"/>
        <w:jc w:val="both"/>
        <w:textAlignment w:val="baseline"/>
        <w:rPr>
          <w:color w:val="222222"/>
        </w:rPr>
      </w:pPr>
      <w:r w:rsidRPr="00424086">
        <w:rPr>
          <w:bCs/>
          <w:color w:val="222222"/>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E509B5" w:rsidRPr="00424086" w:rsidRDefault="00E509B5" w:rsidP="001962AE">
      <w:pPr>
        <w:shd w:val="clear" w:color="auto" w:fill="FFFFFF"/>
        <w:jc w:val="both"/>
        <w:textAlignment w:val="baseline"/>
        <w:rPr>
          <w:color w:val="222222"/>
        </w:rPr>
      </w:pPr>
      <w:r w:rsidRPr="00424086">
        <w:rPr>
          <w:bCs/>
          <w:color w:val="222222"/>
        </w:rPr>
        <w:t>Регулируемые перекрестки. Порядок взаимодействия сигналов светофора и дорожных знаков. Порядок и очередность движения на регулируемом перекрестке.</w:t>
      </w:r>
    </w:p>
    <w:p w:rsidR="00E509B5" w:rsidRPr="00424086" w:rsidRDefault="00E509B5" w:rsidP="001962AE">
      <w:pPr>
        <w:shd w:val="clear" w:color="auto" w:fill="FFFFFF"/>
        <w:jc w:val="both"/>
        <w:textAlignment w:val="baseline"/>
        <w:rPr>
          <w:color w:val="222222"/>
        </w:rPr>
      </w:pPr>
      <w:r w:rsidRPr="00424086">
        <w:rPr>
          <w:bCs/>
          <w:color w:val="222222"/>
        </w:rPr>
        <w:t xml:space="preserve">Очередность проезда перекрестка, когда главная дорога меняет свое направление. Действия водителя в случае если он не может определить наличие покрытия на дороге (темное время суток, грязь, снег </w:t>
      </w:r>
      <w:proofErr w:type="spellStart"/>
      <w:r w:rsidRPr="00424086">
        <w:rPr>
          <w:bCs/>
          <w:color w:val="222222"/>
        </w:rPr>
        <w:t>и.т</w:t>
      </w:r>
      <w:proofErr w:type="gramStart"/>
      <w:r w:rsidRPr="00424086">
        <w:rPr>
          <w:bCs/>
          <w:color w:val="222222"/>
        </w:rPr>
        <w:t>.п</w:t>
      </w:r>
      <w:proofErr w:type="spellEnd"/>
      <w:proofErr w:type="gramEnd"/>
      <w:r w:rsidRPr="00424086">
        <w:rPr>
          <w:bCs/>
          <w:color w:val="222222"/>
        </w:rPr>
        <w:t>), а также при отсутствии знаков приоритета.</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6. Проезд железнодорожных переездов.</w:t>
      </w:r>
    </w:p>
    <w:p w:rsidR="00E509B5" w:rsidRPr="00424086" w:rsidRDefault="00E509B5" w:rsidP="001962AE">
      <w:pPr>
        <w:shd w:val="clear" w:color="auto" w:fill="FFFFFF"/>
        <w:jc w:val="both"/>
        <w:textAlignment w:val="baseline"/>
        <w:rPr>
          <w:color w:val="222222"/>
        </w:rPr>
      </w:pPr>
      <w:r w:rsidRPr="00424086">
        <w:rPr>
          <w:bCs/>
          <w:color w:val="222222"/>
        </w:rPr>
        <w:t>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через переезд.</w:t>
      </w:r>
      <w:r w:rsidR="00A17B7D">
        <w:rPr>
          <w:color w:val="222222"/>
        </w:rPr>
        <w:t xml:space="preserve"> </w:t>
      </w:r>
      <w:r w:rsidRPr="00424086">
        <w:rPr>
          <w:bCs/>
          <w:color w:val="222222"/>
        </w:rPr>
        <w:t>Запрещения, действующие на железнодорожном переезде.</w:t>
      </w:r>
      <w:r w:rsidR="00A17B7D">
        <w:rPr>
          <w:color w:val="222222"/>
        </w:rPr>
        <w:t xml:space="preserve"> </w:t>
      </w:r>
      <w:r w:rsidRPr="00424086">
        <w:rPr>
          <w:bCs/>
          <w:color w:val="222222"/>
        </w:rPr>
        <w:t>Опасные последствия нарушения правил проезда пешеходных переходов и железнодорожных переездов.</w:t>
      </w:r>
    </w:p>
    <w:p w:rsidR="00E509B5" w:rsidRPr="00424086" w:rsidRDefault="00E509B5" w:rsidP="001962AE">
      <w:pPr>
        <w:shd w:val="clear" w:color="auto" w:fill="FFFFFF"/>
        <w:jc w:val="both"/>
        <w:textAlignment w:val="baseline"/>
        <w:rPr>
          <w:color w:val="222222"/>
        </w:rPr>
      </w:pPr>
      <w:r w:rsidRPr="00424086">
        <w:rPr>
          <w:bCs/>
          <w:color w:val="222222"/>
        </w:rPr>
        <w:t xml:space="preserve">Практическое занятие по темам 5-6 (Решение ситуационных задач по указанным темам). Решение комплексных задач, разбор типичных дорожно-транспортных ситуаций с использованием технических средств обучения (макетов, стендов </w:t>
      </w:r>
      <w:proofErr w:type="spellStart"/>
      <w:r w:rsidRPr="00424086">
        <w:rPr>
          <w:bCs/>
          <w:color w:val="222222"/>
        </w:rPr>
        <w:t>и.т.д</w:t>
      </w:r>
      <w:proofErr w:type="spellEnd"/>
      <w:r w:rsidRPr="00424086">
        <w:rPr>
          <w:bCs/>
          <w:color w:val="222222"/>
        </w:rPr>
        <w:t>).</w:t>
      </w:r>
    </w:p>
    <w:p w:rsidR="00E509B5" w:rsidRPr="00424086" w:rsidRDefault="00E509B5" w:rsidP="001962AE">
      <w:pPr>
        <w:shd w:val="clear" w:color="auto" w:fill="FFFFFF"/>
        <w:jc w:val="both"/>
        <w:textAlignment w:val="baseline"/>
        <w:rPr>
          <w:color w:val="222222"/>
        </w:rPr>
      </w:pPr>
      <w:r w:rsidRPr="00424086">
        <w:rPr>
          <w:bCs/>
          <w:color w:val="222222"/>
        </w:rPr>
        <w:t>Развитие навыков прогнозирования в ситуациях, характеризующихся признаками ограниченного обзора. Действия водителя при вынужденной остановке на железнодорожном переезде.</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 xml:space="preserve">Тема 7. Техническое состояние и оборудование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E509B5" w:rsidRPr="00424086" w:rsidRDefault="00E509B5" w:rsidP="001962AE">
      <w:pPr>
        <w:shd w:val="clear" w:color="auto" w:fill="FFFFFF"/>
        <w:jc w:val="both"/>
        <w:textAlignment w:val="baseline"/>
        <w:rPr>
          <w:color w:val="222222"/>
        </w:rPr>
      </w:pPr>
      <w:r w:rsidRPr="00424086">
        <w:rPr>
          <w:bCs/>
          <w:color w:val="222222"/>
        </w:rPr>
        <w:t xml:space="preserve">Общие требования. Условия, при которых запрещена эксплуатация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r w:rsidR="001962AE">
        <w:rPr>
          <w:bCs/>
          <w:color w:val="222222"/>
        </w:rPr>
        <w:t xml:space="preserve"> </w:t>
      </w:r>
      <w:r w:rsidRPr="00424086">
        <w:rPr>
          <w:bCs/>
          <w:color w:val="222222"/>
        </w:rPr>
        <w:t>Неисправности, при возникновении которых, водитель должен принять меры, к их устранению, а если это не возможно, то следовать до места ремонта или стоянки с соблюдением необходимых мер предосторожности.</w:t>
      </w:r>
      <w:r w:rsidR="001962AE">
        <w:rPr>
          <w:color w:val="222222"/>
        </w:rPr>
        <w:t xml:space="preserve"> </w:t>
      </w:r>
      <w:r w:rsidRPr="00424086">
        <w:rPr>
          <w:bCs/>
          <w:color w:val="222222"/>
        </w:rPr>
        <w:t>Неисправности, при которых запрещено дальнейшее движение.</w:t>
      </w:r>
      <w:r w:rsidR="001962AE">
        <w:rPr>
          <w:color w:val="222222"/>
        </w:rPr>
        <w:t xml:space="preserve"> </w:t>
      </w:r>
      <w:r w:rsidRPr="00424086">
        <w:rPr>
          <w:bCs/>
          <w:color w:val="222222"/>
        </w:rPr>
        <w:t xml:space="preserve">Опасные последствия эксплуатации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 с неисправностями, угрожающими безопасности движения.</w:t>
      </w:r>
    </w:p>
    <w:p w:rsidR="00E509B5" w:rsidRPr="00424086" w:rsidRDefault="00E509B5" w:rsidP="001962AE">
      <w:pPr>
        <w:shd w:val="clear" w:color="auto" w:fill="FFFFFF"/>
        <w:jc w:val="both"/>
        <w:textAlignment w:val="baseline"/>
        <w:rPr>
          <w:color w:val="222222"/>
        </w:rPr>
      </w:pPr>
      <w:r w:rsidRPr="00424086">
        <w:rPr>
          <w:bCs/>
          <w:color w:val="222222"/>
        </w:rPr>
        <w:t> </w:t>
      </w:r>
    </w:p>
    <w:p w:rsidR="00E509B5" w:rsidRPr="00424086" w:rsidRDefault="00E509B5" w:rsidP="001962AE">
      <w:pPr>
        <w:shd w:val="clear" w:color="auto" w:fill="FFFFFF"/>
        <w:jc w:val="both"/>
        <w:textAlignment w:val="baseline"/>
        <w:rPr>
          <w:color w:val="222222"/>
        </w:rPr>
      </w:pPr>
      <w:r w:rsidRPr="00424086">
        <w:rPr>
          <w:bCs/>
          <w:color w:val="222222"/>
        </w:rPr>
        <w:t>Тема 8. Номерные и опознавательные знаки, предупредительные устройства, надписи и обозначения.</w:t>
      </w:r>
    </w:p>
    <w:p w:rsidR="00E509B5" w:rsidRPr="00424086" w:rsidRDefault="00E509B5" w:rsidP="001962AE">
      <w:pPr>
        <w:shd w:val="clear" w:color="auto" w:fill="FFFFFF"/>
        <w:jc w:val="both"/>
        <w:textAlignment w:val="baseline"/>
        <w:rPr>
          <w:color w:val="222222"/>
        </w:rPr>
      </w:pPr>
      <w:r w:rsidRPr="00424086">
        <w:rPr>
          <w:bCs/>
          <w:color w:val="222222"/>
        </w:rPr>
        <w:t xml:space="preserve">Регистрация, перерегистрация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E635B5" w:rsidRPr="00E635B5" w:rsidRDefault="00E509B5" w:rsidP="001962AE">
      <w:pPr>
        <w:shd w:val="clear" w:color="auto" w:fill="FFFFFF"/>
        <w:jc w:val="both"/>
        <w:textAlignment w:val="baseline"/>
        <w:rPr>
          <w:color w:val="222222"/>
        </w:rPr>
      </w:pPr>
      <w:r w:rsidRPr="00424086">
        <w:rPr>
          <w:bCs/>
          <w:color w:val="222222"/>
        </w:rPr>
        <w:t xml:space="preserve">Требования к оборудованию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 номерными и опознавательными знаками, предупредительными устройствами.</w:t>
      </w:r>
    </w:p>
    <w:p w:rsidR="00E635B5" w:rsidRDefault="00E635B5" w:rsidP="00472705">
      <w:pPr>
        <w:shd w:val="clear" w:color="auto" w:fill="FFFFFF"/>
        <w:jc w:val="center"/>
        <w:textAlignment w:val="baseline"/>
        <w:rPr>
          <w:b/>
          <w:bCs/>
          <w:color w:val="222222"/>
        </w:rPr>
      </w:pPr>
    </w:p>
    <w:p w:rsidR="00E635B5" w:rsidRDefault="00472705" w:rsidP="00472705">
      <w:pPr>
        <w:shd w:val="clear" w:color="auto" w:fill="FFFFFF"/>
        <w:jc w:val="center"/>
        <w:textAlignment w:val="baseline"/>
        <w:rPr>
          <w:b/>
          <w:bCs/>
          <w:color w:val="222222"/>
        </w:rPr>
      </w:pPr>
      <w:r w:rsidRPr="00424086">
        <w:rPr>
          <w:b/>
          <w:bCs/>
          <w:color w:val="222222"/>
        </w:rPr>
        <w:t xml:space="preserve">4. УЧЕБНЫЙ ПРЕДМЕТ «ОСНОВЫ УПРАВЛЕНИЯ И </w:t>
      </w:r>
    </w:p>
    <w:p w:rsidR="00472705" w:rsidRPr="00424086" w:rsidRDefault="00472705" w:rsidP="00472705">
      <w:pPr>
        <w:shd w:val="clear" w:color="auto" w:fill="FFFFFF"/>
        <w:jc w:val="center"/>
        <w:textAlignment w:val="baseline"/>
        <w:rPr>
          <w:b/>
          <w:color w:val="222222"/>
        </w:rPr>
      </w:pPr>
      <w:r w:rsidRPr="00424086">
        <w:rPr>
          <w:b/>
          <w:bCs/>
          <w:color w:val="222222"/>
        </w:rPr>
        <w:t>БЕЗОПАСНОСТЬ ДВИЖЕНИЯ»</w:t>
      </w:r>
    </w:p>
    <w:p w:rsidR="00472705" w:rsidRPr="00424086" w:rsidRDefault="00472705" w:rsidP="00472705">
      <w:pPr>
        <w:shd w:val="clear" w:color="auto" w:fill="FFFFFF"/>
        <w:jc w:val="center"/>
        <w:textAlignment w:val="baseline"/>
        <w:rPr>
          <w:color w:val="222222"/>
        </w:rPr>
      </w:pPr>
      <w:r w:rsidRPr="00424086">
        <w:rPr>
          <w:bCs/>
          <w:color w:val="222222"/>
        </w:rPr>
        <w:t> </w:t>
      </w:r>
    </w:p>
    <w:p w:rsidR="00472705" w:rsidRPr="00424086" w:rsidRDefault="00472705" w:rsidP="00472705">
      <w:pPr>
        <w:shd w:val="clear" w:color="auto" w:fill="FFFFFF"/>
        <w:textAlignment w:val="baseline"/>
        <w:rPr>
          <w:color w:val="222222"/>
        </w:rPr>
      </w:pPr>
      <w:r w:rsidRPr="00424086">
        <w:rPr>
          <w:bCs/>
          <w:color w:val="222222"/>
        </w:rPr>
        <w:t>4.1 Тематический план предмета «Основы управления и безопасность движения»</w:t>
      </w:r>
    </w:p>
    <w:p w:rsidR="00472705" w:rsidRPr="00424086" w:rsidRDefault="00472705" w:rsidP="00472705">
      <w:pPr>
        <w:shd w:val="clear" w:color="auto" w:fill="FFFFFF"/>
        <w:textAlignment w:val="baseline"/>
        <w:rPr>
          <w:color w:val="222222"/>
        </w:rPr>
      </w:pPr>
      <w:r w:rsidRPr="00424086">
        <w:rPr>
          <w:bCs/>
          <w:color w:val="222222"/>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570"/>
        <w:gridCol w:w="6945"/>
        <w:gridCol w:w="1410"/>
      </w:tblGrid>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Наименование разделов и тем</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Количество часов</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 </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Раздел 1. ОСНОВЫ УПРАВЛЕНИЯ ВНЕДОРОЖНЫМИ</w:t>
            </w:r>
          </w:p>
          <w:p w:rsidR="00472705" w:rsidRPr="00E635B5" w:rsidRDefault="00472705" w:rsidP="00A17B7D">
            <w:pPr>
              <w:textAlignment w:val="baseline"/>
            </w:pPr>
            <w:r w:rsidRPr="00E635B5">
              <w:rPr>
                <w:bCs/>
                <w:sz w:val="22"/>
                <w:szCs w:val="22"/>
              </w:rPr>
              <w:t>МОТОТРАНСПОРТНЫМИ СРЕДСТВАМИ</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 </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1.1</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 xml:space="preserve">Техника управления </w:t>
            </w:r>
            <w:proofErr w:type="spellStart"/>
            <w:r w:rsidRPr="00E635B5">
              <w:rPr>
                <w:bCs/>
                <w:sz w:val="22"/>
                <w:szCs w:val="22"/>
              </w:rPr>
              <w:t>внедорожными</w:t>
            </w:r>
            <w:proofErr w:type="spellEnd"/>
            <w:r w:rsidRPr="00E635B5">
              <w:rPr>
                <w:bCs/>
                <w:sz w:val="22"/>
                <w:szCs w:val="22"/>
              </w:rPr>
              <w:t xml:space="preserve"> </w:t>
            </w:r>
            <w:proofErr w:type="spellStart"/>
            <w:r w:rsidRPr="00E635B5">
              <w:rPr>
                <w:bCs/>
                <w:sz w:val="22"/>
                <w:szCs w:val="22"/>
              </w:rPr>
              <w:t>мототранспортными</w:t>
            </w:r>
            <w:proofErr w:type="spellEnd"/>
            <w:r w:rsidRPr="00E635B5">
              <w:rPr>
                <w:bCs/>
                <w:sz w:val="22"/>
                <w:szCs w:val="22"/>
              </w:rPr>
              <w:t xml:space="preserve"> средствами</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1.2</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Дорожное движение</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1.3</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Психофизиологические и психические качества водителя</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1.4</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Эксплуатационные показатели</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1.5</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Действия водителя в нештатных (критических) режимах движения</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1.6</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Дорожно-транспортные происшествия</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1.7</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Безопасная эксплуатация</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 </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Итого</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10</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 </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Раздел 2. ПРАВОВАЯ ОТВЕТСТВЕННОСТЬ</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 </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2.1</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Административная ответственность</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2.2</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Уголовная ответственность</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2.3</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Гражданская ответственность</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2.4</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Правовые основы охраны природы</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2.5</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 xml:space="preserve">Право собственности на </w:t>
            </w:r>
            <w:proofErr w:type="spellStart"/>
            <w:r w:rsidRPr="00E635B5">
              <w:rPr>
                <w:bCs/>
                <w:sz w:val="22"/>
                <w:szCs w:val="22"/>
              </w:rPr>
              <w:t>внедорожное</w:t>
            </w:r>
            <w:proofErr w:type="spellEnd"/>
            <w:r w:rsidRPr="00E635B5">
              <w:rPr>
                <w:bCs/>
                <w:sz w:val="22"/>
                <w:szCs w:val="22"/>
              </w:rPr>
              <w:t xml:space="preserve"> </w:t>
            </w:r>
            <w:proofErr w:type="spellStart"/>
            <w:r w:rsidRPr="00E635B5">
              <w:rPr>
                <w:bCs/>
                <w:sz w:val="22"/>
                <w:szCs w:val="22"/>
              </w:rPr>
              <w:t>мототранспортное</w:t>
            </w:r>
            <w:proofErr w:type="spellEnd"/>
            <w:r w:rsidRPr="00E635B5">
              <w:rPr>
                <w:bCs/>
                <w:sz w:val="22"/>
                <w:szCs w:val="22"/>
              </w:rPr>
              <w:t xml:space="preserve"> средство</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2.6</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 xml:space="preserve">Страхование водителя и </w:t>
            </w:r>
            <w:proofErr w:type="spellStart"/>
            <w:r w:rsidRPr="00E635B5">
              <w:rPr>
                <w:bCs/>
                <w:sz w:val="22"/>
                <w:szCs w:val="22"/>
              </w:rPr>
              <w:t>внедорожных</w:t>
            </w:r>
            <w:proofErr w:type="spellEnd"/>
            <w:r w:rsidRPr="00E635B5">
              <w:rPr>
                <w:bCs/>
                <w:sz w:val="22"/>
                <w:szCs w:val="22"/>
              </w:rPr>
              <w:t xml:space="preserve"> </w:t>
            </w:r>
            <w:proofErr w:type="spellStart"/>
            <w:r w:rsidRPr="00E635B5">
              <w:rPr>
                <w:bCs/>
                <w:sz w:val="22"/>
                <w:szCs w:val="22"/>
              </w:rPr>
              <w:t>мототранспортных</w:t>
            </w:r>
            <w:proofErr w:type="spellEnd"/>
            <w:r w:rsidRPr="00E635B5">
              <w:rPr>
                <w:bCs/>
                <w:sz w:val="22"/>
                <w:szCs w:val="22"/>
              </w:rPr>
              <w:t xml:space="preserve"> средств</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Итого:</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6</w:t>
            </w:r>
          </w:p>
        </w:tc>
      </w:tr>
      <w:tr w:rsidR="00472705" w:rsidRPr="00E635B5" w:rsidTr="00A17B7D">
        <w:tc>
          <w:tcPr>
            <w:tcW w:w="57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 </w:t>
            </w:r>
          </w:p>
        </w:tc>
        <w:tc>
          <w:tcPr>
            <w:tcW w:w="6945"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textAlignment w:val="baseline"/>
            </w:pPr>
            <w:r w:rsidRPr="00E635B5">
              <w:rPr>
                <w:bCs/>
                <w:sz w:val="22"/>
                <w:szCs w:val="22"/>
              </w:rPr>
              <w:t>Всего:</w:t>
            </w:r>
          </w:p>
        </w:tc>
        <w:tc>
          <w:tcPr>
            <w:tcW w:w="1410" w:type="dxa"/>
            <w:tcBorders>
              <w:top w:val="single" w:sz="6" w:space="0" w:color="auto"/>
              <w:left w:val="single" w:sz="6" w:space="0" w:color="auto"/>
              <w:bottom w:val="single" w:sz="6" w:space="0" w:color="auto"/>
              <w:right w:val="single" w:sz="6" w:space="0" w:color="auto"/>
            </w:tcBorders>
            <w:vAlign w:val="center"/>
            <w:hideMark/>
          </w:tcPr>
          <w:p w:rsidR="00472705" w:rsidRPr="00E635B5" w:rsidRDefault="00472705" w:rsidP="00A17B7D">
            <w:pPr>
              <w:jc w:val="center"/>
              <w:textAlignment w:val="baseline"/>
            </w:pPr>
            <w:r w:rsidRPr="00E635B5">
              <w:rPr>
                <w:bCs/>
                <w:sz w:val="22"/>
                <w:szCs w:val="22"/>
              </w:rPr>
              <w:t>16</w:t>
            </w:r>
          </w:p>
        </w:tc>
      </w:tr>
    </w:tbl>
    <w:p w:rsidR="00472705" w:rsidRPr="00424086" w:rsidRDefault="00472705" w:rsidP="00472705">
      <w:pPr>
        <w:shd w:val="clear" w:color="auto" w:fill="FFFFFF"/>
        <w:jc w:val="center"/>
        <w:textAlignment w:val="baseline"/>
        <w:rPr>
          <w:color w:val="222222"/>
        </w:rPr>
      </w:pPr>
      <w:r w:rsidRPr="00424086">
        <w:rPr>
          <w:bCs/>
          <w:color w:val="222222"/>
        </w:rPr>
        <w:t> </w:t>
      </w:r>
    </w:p>
    <w:p w:rsidR="00472705" w:rsidRPr="00424086" w:rsidRDefault="00472705" w:rsidP="00472705">
      <w:pPr>
        <w:shd w:val="clear" w:color="auto" w:fill="FFFFFF"/>
        <w:jc w:val="center"/>
        <w:textAlignment w:val="baseline"/>
        <w:rPr>
          <w:color w:val="222222"/>
        </w:rPr>
      </w:pPr>
      <w:r w:rsidRPr="00424086">
        <w:rPr>
          <w:bCs/>
          <w:color w:val="222222"/>
        </w:rPr>
        <w:t>4.2. Рабочая программа предмета «Основы управления и безопасность движения»</w:t>
      </w:r>
    </w:p>
    <w:p w:rsidR="00472705" w:rsidRPr="00424086" w:rsidRDefault="00472705" w:rsidP="00472705">
      <w:pPr>
        <w:shd w:val="clear" w:color="auto" w:fill="FFFFFF"/>
        <w:textAlignment w:val="baseline"/>
        <w:rPr>
          <w:color w:val="222222"/>
        </w:rPr>
      </w:pPr>
      <w:r w:rsidRPr="00424086">
        <w:rPr>
          <w:bCs/>
          <w:color w:val="222222"/>
        </w:rPr>
        <w:t> </w:t>
      </w:r>
    </w:p>
    <w:p w:rsidR="00472705" w:rsidRPr="001962AE" w:rsidRDefault="00472705" w:rsidP="00472705">
      <w:pPr>
        <w:shd w:val="clear" w:color="auto" w:fill="FFFFFF"/>
        <w:jc w:val="center"/>
        <w:textAlignment w:val="baseline"/>
        <w:rPr>
          <w:color w:val="222222"/>
          <w:sz w:val="22"/>
          <w:szCs w:val="22"/>
        </w:rPr>
      </w:pPr>
      <w:r w:rsidRPr="001962AE">
        <w:rPr>
          <w:bCs/>
          <w:color w:val="222222"/>
          <w:sz w:val="22"/>
          <w:szCs w:val="22"/>
        </w:rPr>
        <w:t>РАЗДЕЛ 1. ОСНОВЫ УПРАВЛЕНИЯ ВНЕДОРОЖНЫМИ</w:t>
      </w:r>
    </w:p>
    <w:p w:rsidR="00472705" w:rsidRPr="001962AE" w:rsidRDefault="00472705" w:rsidP="00472705">
      <w:pPr>
        <w:shd w:val="clear" w:color="auto" w:fill="FFFFFF"/>
        <w:jc w:val="center"/>
        <w:textAlignment w:val="baseline"/>
        <w:rPr>
          <w:color w:val="222222"/>
          <w:sz w:val="22"/>
          <w:szCs w:val="22"/>
        </w:rPr>
      </w:pPr>
      <w:r w:rsidRPr="001962AE">
        <w:rPr>
          <w:bCs/>
          <w:color w:val="222222"/>
          <w:sz w:val="22"/>
          <w:szCs w:val="22"/>
        </w:rPr>
        <w:t>МОТОТРАНСПОРТНЫМИ СРЕДСТВАМИ</w:t>
      </w:r>
    </w:p>
    <w:p w:rsidR="00472705" w:rsidRPr="00424086" w:rsidRDefault="00472705" w:rsidP="00472705">
      <w:pPr>
        <w:shd w:val="clear" w:color="auto" w:fill="FFFFFF"/>
        <w:textAlignment w:val="baseline"/>
        <w:rPr>
          <w:color w:val="222222"/>
        </w:rPr>
      </w:pPr>
      <w:r w:rsidRPr="00424086">
        <w:rPr>
          <w:bCs/>
          <w:color w:val="222222"/>
        </w:rPr>
        <w:t xml:space="preserve">Тема 1.1. Техника управления </w:t>
      </w:r>
      <w:proofErr w:type="spellStart"/>
      <w:r w:rsidRPr="00424086">
        <w:rPr>
          <w:bCs/>
          <w:color w:val="222222"/>
        </w:rPr>
        <w:t>внедорожными</w:t>
      </w:r>
      <w:proofErr w:type="spellEnd"/>
      <w:r w:rsidRPr="00424086">
        <w:rPr>
          <w:bCs/>
          <w:color w:val="222222"/>
        </w:rPr>
        <w:t xml:space="preserve"> </w:t>
      </w:r>
      <w:proofErr w:type="spellStart"/>
      <w:r w:rsidRPr="00424086">
        <w:rPr>
          <w:bCs/>
          <w:color w:val="222222"/>
        </w:rPr>
        <w:t>мототранспортными</w:t>
      </w:r>
      <w:proofErr w:type="spellEnd"/>
      <w:r w:rsidRPr="00424086">
        <w:rPr>
          <w:bCs/>
          <w:color w:val="222222"/>
        </w:rPr>
        <w:t xml:space="preserve"> средствами</w:t>
      </w:r>
    </w:p>
    <w:p w:rsidR="00472705" w:rsidRPr="00424086" w:rsidRDefault="00472705" w:rsidP="00472705">
      <w:pPr>
        <w:shd w:val="clear" w:color="auto" w:fill="FFFFFF"/>
        <w:textAlignment w:val="baseline"/>
        <w:rPr>
          <w:color w:val="222222"/>
        </w:rPr>
      </w:pPr>
      <w:r w:rsidRPr="00424086">
        <w:rPr>
          <w:bCs/>
          <w:color w:val="222222"/>
        </w:rPr>
        <w:t>Посадка.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Приемы действия органами управления. Скорость движения и дистанция. Изменение скорости на поворотах, разворотах и в ограниченных проездах.</w:t>
      </w:r>
    </w:p>
    <w:p w:rsidR="00472705" w:rsidRPr="00424086" w:rsidRDefault="00472705" w:rsidP="00472705">
      <w:pPr>
        <w:shd w:val="clear" w:color="auto" w:fill="FFFFFF"/>
        <w:textAlignment w:val="baseline"/>
        <w:rPr>
          <w:color w:val="222222"/>
        </w:rPr>
      </w:pPr>
      <w:r w:rsidRPr="00424086">
        <w:rPr>
          <w:bCs/>
          <w:color w:val="222222"/>
        </w:rPr>
        <w:t>Встречный разъезд. Проезд железнодорожных переездов.</w:t>
      </w:r>
    </w:p>
    <w:p w:rsidR="00472705" w:rsidRPr="00424086" w:rsidRDefault="00472705" w:rsidP="00472705">
      <w:pPr>
        <w:shd w:val="clear" w:color="auto" w:fill="FFFFFF"/>
        <w:textAlignment w:val="baseline"/>
        <w:rPr>
          <w:color w:val="222222"/>
        </w:rPr>
      </w:pPr>
      <w:r w:rsidRPr="00424086">
        <w:rPr>
          <w:bCs/>
          <w:color w:val="222222"/>
        </w:rPr>
        <w:t> </w:t>
      </w:r>
    </w:p>
    <w:p w:rsidR="00472705" w:rsidRPr="00424086" w:rsidRDefault="00472705" w:rsidP="00472705">
      <w:pPr>
        <w:shd w:val="clear" w:color="auto" w:fill="FFFFFF"/>
        <w:textAlignment w:val="baseline"/>
        <w:rPr>
          <w:color w:val="222222"/>
        </w:rPr>
      </w:pPr>
      <w:r w:rsidRPr="00424086">
        <w:rPr>
          <w:bCs/>
          <w:color w:val="222222"/>
        </w:rPr>
        <w:t>Тема 1.2. Дорожное движение.</w:t>
      </w:r>
    </w:p>
    <w:p w:rsidR="00472705" w:rsidRPr="00424086" w:rsidRDefault="00472705" w:rsidP="00472705">
      <w:pPr>
        <w:shd w:val="clear" w:color="auto" w:fill="FFFFFF"/>
        <w:textAlignment w:val="baseline"/>
        <w:rPr>
          <w:color w:val="222222"/>
        </w:rPr>
      </w:pPr>
      <w:r w:rsidRPr="00424086">
        <w:rPr>
          <w:bCs/>
          <w:color w:val="222222"/>
        </w:rPr>
        <w:t xml:space="preserve">Факторы, влияющие на безопасность. Определяющая роль квалификации водителя в обеспечении безопасности дорожного движения. Обеспечение безопасности и </w:t>
      </w:r>
      <w:proofErr w:type="spellStart"/>
      <w:r w:rsidRPr="00424086">
        <w:rPr>
          <w:bCs/>
          <w:color w:val="222222"/>
        </w:rPr>
        <w:t>экологичности</w:t>
      </w:r>
      <w:proofErr w:type="spellEnd"/>
      <w:r w:rsidRPr="00424086">
        <w:rPr>
          <w:bCs/>
          <w:color w:val="222222"/>
        </w:rPr>
        <w:t xml:space="preserve"> дорожного движения.</w:t>
      </w:r>
    </w:p>
    <w:p w:rsidR="00472705" w:rsidRPr="00424086" w:rsidRDefault="00472705" w:rsidP="00472705">
      <w:pPr>
        <w:shd w:val="clear" w:color="auto" w:fill="FFFFFF"/>
        <w:textAlignment w:val="baseline"/>
        <w:rPr>
          <w:color w:val="222222"/>
        </w:rPr>
      </w:pPr>
    </w:p>
    <w:p w:rsidR="00472705" w:rsidRPr="00424086" w:rsidRDefault="00472705" w:rsidP="00472705">
      <w:pPr>
        <w:shd w:val="clear" w:color="auto" w:fill="FFFFFF"/>
        <w:textAlignment w:val="baseline"/>
        <w:rPr>
          <w:color w:val="222222"/>
        </w:rPr>
      </w:pPr>
      <w:r w:rsidRPr="00424086">
        <w:rPr>
          <w:bCs/>
          <w:color w:val="222222"/>
        </w:rPr>
        <w:t>Тема 1.3.  Психофизиологические и психические качества водителя</w:t>
      </w:r>
    </w:p>
    <w:p w:rsidR="00472705" w:rsidRPr="00424086" w:rsidRDefault="00472705" w:rsidP="00472705">
      <w:pPr>
        <w:shd w:val="clear" w:color="auto" w:fill="FFFFFF"/>
        <w:textAlignment w:val="baseline"/>
        <w:rPr>
          <w:color w:val="222222"/>
        </w:rPr>
      </w:pPr>
      <w:r w:rsidRPr="00424086">
        <w:rPr>
          <w:bCs/>
          <w:color w:val="222222"/>
        </w:rPr>
        <w:t xml:space="preserve">Зрительное восприятие. Поле зрения. Восприятие расстояния и скорости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Восприятие линейных ускорений, угловых скоростей и ускорений. Суставные ощущения. Восприятие сопротивлений и перемещений органов управления.</w:t>
      </w:r>
    </w:p>
    <w:p w:rsidR="00472705" w:rsidRPr="00424086" w:rsidRDefault="00472705" w:rsidP="00472705">
      <w:pPr>
        <w:shd w:val="clear" w:color="auto" w:fill="FFFFFF"/>
        <w:textAlignment w:val="baseline"/>
        <w:rPr>
          <w:color w:val="222222"/>
        </w:rPr>
      </w:pPr>
      <w:r w:rsidRPr="00424086">
        <w:rPr>
          <w:bCs/>
          <w:color w:val="222222"/>
        </w:rPr>
        <w:t>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дорожной ситуации.</w:t>
      </w:r>
    </w:p>
    <w:p w:rsidR="00472705" w:rsidRPr="00424086" w:rsidRDefault="00472705" w:rsidP="00472705">
      <w:pPr>
        <w:shd w:val="clear" w:color="auto" w:fill="FFFFFF"/>
        <w:textAlignment w:val="baseline"/>
        <w:rPr>
          <w:color w:val="222222"/>
        </w:rPr>
      </w:pPr>
      <w:r w:rsidRPr="00424086">
        <w:rPr>
          <w:bCs/>
          <w:color w:val="222222"/>
        </w:rPr>
        <w:t>Подготовленность водителя: знания, умения, навыки.</w:t>
      </w:r>
    </w:p>
    <w:p w:rsidR="00472705" w:rsidRPr="00424086" w:rsidRDefault="00472705" w:rsidP="00472705">
      <w:pPr>
        <w:shd w:val="clear" w:color="auto" w:fill="FFFFFF"/>
        <w:textAlignment w:val="baseline"/>
        <w:rPr>
          <w:color w:val="222222"/>
        </w:rPr>
      </w:pPr>
      <w:r w:rsidRPr="00424086">
        <w:rPr>
          <w:bCs/>
          <w:color w:val="222222"/>
        </w:rPr>
        <w:lastRenderedPageBreak/>
        <w:t>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w:t>
      </w:r>
      <w:r w:rsidRPr="00424086">
        <w:rPr>
          <w:bCs/>
          <w:color w:val="222222"/>
        </w:rPr>
        <w:softHyphen/>
        <w:t>моотношения с другими участниками дорожного движения, представи</w:t>
      </w:r>
      <w:r w:rsidRPr="00424086">
        <w:rPr>
          <w:bCs/>
          <w:color w:val="222222"/>
        </w:rPr>
        <w:softHyphen/>
        <w:t xml:space="preserve">телями органов милиции и </w:t>
      </w:r>
      <w:proofErr w:type="spellStart"/>
      <w:r w:rsidRPr="00424086">
        <w:rPr>
          <w:bCs/>
          <w:color w:val="222222"/>
        </w:rPr>
        <w:t>Гостехнадзора</w:t>
      </w:r>
      <w:proofErr w:type="spellEnd"/>
      <w:r w:rsidRPr="00424086">
        <w:rPr>
          <w:bCs/>
          <w:color w:val="222222"/>
        </w:rPr>
        <w:t>.</w:t>
      </w:r>
    </w:p>
    <w:p w:rsidR="00472705" w:rsidRPr="00424086" w:rsidRDefault="00472705" w:rsidP="00472705">
      <w:pPr>
        <w:shd w:val="clear" w:color="auto" w:fill="FFFFFF"/>
        <w:textAlignment w:val="baseline"/>
        <w:rPr>
          <w:color w:val="222222"/>
        </w:rPr>
      </w:pPr>
    </w:p>
    <w:p w:rsidR="00472705" w:rsidRPr="00424086" w:rsidRDefault="00472705" w:rsidP="00472705">
      <w:pPr>
        <w:shd w:val="clear" w:color="auto" w:fill="FFFFFF"/>
        <w:textAlignment w:val="baseline"/>
        <w:rPr>
          <w:color w:val="222222"/>
        </w:rPr>
      </w:pPr>
      <w:r w:rsidRPr="00424086">
        <w:rPr>
          <w:bCs/>
          <w:color w:val="222222"/>
        </w:rPr>
        <w:t>Тема 1.4. Эксплуатационные показатели</w:t>
      </w:r>
    </w:p>
    <w:p w:rsidR="00472705" w:rsidRPr="00424086" w:rsidRDefault="00472705" w:rsidP="00472705">
      <w:pPr>
        <w:shd w:val="clear" w:color="auto" w:fill="FFFFFF"/>
        <w:textAlignment w:val="baseline"/>
        <w:rPr>
          <w:color w:val="222222"/>
        </w:rPr>
      </w:pPr>
      <w:r w:rsidRPr="00424086">
        <w:rPr>
          <w:bCs/>
          <w:color w:val="222222"/>
        </w:rPr>
        <w:t>Показатели эффективного и безопасного выполнения работ: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w:t>
      </w:r>
    </w:p>
    <w:p w:rsidR="00846EA4" w:rsidRPr="00424086" w:rsidRDefault="00846EA4" w:rsidP="00472705">
      <w:pPr>
        <w:shd w:val="clear" w:color="auto" w:fill="FFFFFF"/>
        <w:textAlignment w:val="baseline"/>
        <w:rPr>
          <w:color w:val="222222"/>
        </w:rPr>
      </w:pPr>
    </w:p>
    <w:p w:rsidR="00472705" w:rsidRPr="00424086" w:rsidRDefault="00472705" w:rsidP="00472705">
      <w:pPr>
        <w:shd w:val="clear" w:color="auto" w:fill="FFFFFF"/>
        <w:textAlignment w:val="baseline"/>
        <w:rPr>
          <w:color w:val="222222"/>
        </w:rPr>
      </w:pPr>
      <w:r w:rsidRPr="00424086">
        <w:rPr>
          <w:bCs/>
          <w:color w:val="222222"/>
        </w:rPr>
        <w:t>Тема 1.5. Действия водителя в нештатных (критических) режимах движения</w:t>
      </w:r>
    </w:p>
    <w:p w:rsidR="00472705" w:rsidRPr="00424086" w:rsidRDefault="00472705" w:rsidP="00472705">
      <w:pPr>
        <w:shd w:val="clear" w:color="auto" w:fill="FFFFFF"/>
        <w:textAlignment w:val="baseline"/>
        <w:rPr>
          <w:color w:val="222222"/>
        </w:rPr>
      </w:pPr>
      <w:r w:rsidRPr="00424086">
        <w:rPr>
          <w:bCs/>
          <w:color w:val="222222"/>
        </w:rPr>
        <w:t xml:space="preserve">Действия водителя при возгорании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 при падении в воду, попадания провода электролинии высокого напряжения на </w:t>
      </w:r>
      <w:proofErr w:type="spellStart"/>
      <w:r w:rsidRPr="00424086">
        <w:rPr>
          <w:bCs/>
          <w:color w:val="222222"/>
        </w:rPr>
        <w:t>внедорожное</w:t>
      </w:r>
      <w:proofErr w:type="spellEnd"/>
      <w:r w:rsidRPr="00424086">
        <w:rPr>
          <w:bCs/>
          <w:color w:val="222222"/>
        </w:rPr>
        <w:t xml:space="preserve"> </w:t>
      </w:r>
      <w:proofErr w:type="spellStart"/>
      <w:r w:rsidRPr="00424086">
        <w:rPr>
          <w:bCs/>
          <w:color w:val="222222"/>
        </w:rPr>
        <w:t>мототранспортное</w:t>
      </w:r>
      <w:proofErr w:type="spellEnd"/>
      <w:r w:rsidRPr="00424086">
        <w:rPr>
          <w:bCs/>
          <w:color w:val="222222"/>
        </w:rPr>
        <w:t xml:space="preserve"> средство.</w:t>
      </w:r>
    </w:p>
    <w:p w:rsidR="00472705" w:rsidRPr="00424086" w:rsidRDefault="00472705" w:rsidP="00472705">
      <w:pPr>
        <w:shd w:val="clear" w:color="auto" w:fill="FFFFFF"/>
        <w:textAlignment w:val="baseline"/>
        <w:rPr>
          <w:color w:val="222222"/>
        </w:rPr>
      </w:pPr>
      <w:r w:rsidRPr="00424086">
        <w:rPr>
          <w:bCs/>
          <w:color w:val="222222"/>
        </w:rPr>
        <w:t xml:space="preserve">Подготовленность водителя - условие эффективной работы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472705" w:rsidRPr="00424086" w:rsidRDefault="00472705" w:rsidP="00472705">
      <w:pPr>
        <w:shd w:val="clear" w:color="auto" w:fill="FFFFFF"/>
        <w:textAlignment w:val="baseline"/>
        <w:rPr>
          <w:color w:val="222222"/>
        </w:rPr>
      </w:pPr>
    </w:p>
    <w:p w:rsidR="00472705" w:rsidRPr="00424086" w:rsidRDefault="00472705" w:rsidP="00472705">
      <w:pPr>
        <w:shd w:val="clear" w:color="auto" w:fill="FFFFFF"/>
        <w:textAlignment w:val="baseline"/>
        <w:rPr>
          <w:color w:val="222222"/>
        </w:rPr>
      </w:pPr>
      <w:r w:rsidRPr="00424086">
        <w:rPr>
          <w:bCs/>
          <w:color w:val="222222"/>
        </w:rPr>
        <w:t>Тема 1.6. Дорожно-транспортные происшествия</w:t>
      </w:r>
    </w:p>
    <w:p w:rsidR="00472705" w:rsidRPr="00424086" w:rsidRDefault="00472705" w:rsidP="00472705">
      <w:pPr>
        <w:shd w:val="clear" w:color="auto" w:fill="FFFFFF"/>
        <w:textAlignment w:val="baseline"/>
        <w:rPr>
          <w:color w:val="222222"/>
        </w:rPr>
      </w:pPr>
      <w:r w:rsidRPr="00424086">
        <w:rPr>
          <w:bCs/>
          <w:color w:val="222222"/>
        </w:rPr>
        <w:t>Понятия о дорожно-транспортной ситуации и дорожно-транспортном происшествии. Классификация дорожно-транспортных происшествий.</w:t>
      </w:r>
    </w:p>
    <w:p w:rsidR="00472705" w:rsidRPr="00424086" w:rsidRDefault="00472705" w:rsidP="00472705">
      <w:pPr>
        <w:shd w:val="clear" w:color="auto" w:fill="FFFFFF"/>
        <w:textAlignment w:val="baseline"/>
        <w:rPr>
          <w:color w:val="222222"/>
        </w:rPr>
      </w:pPr>
      <w:r w:rsidRPr="00424086">
        <w:rPr>
          <w:bCs/>
          <w:color w:val="222222"/>
        </w:rPr>
        <w:t xml:space="preserve">Причины возникновения дорожно-транспортных происшествий: нарушения Правил дорожного движения, неосторожные действия участников движения, выход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мототранспортного</w:t>
      </w:r>
      <w:proofErr w:type="spellEnd"/>
      <w:r w:rsidRPr="00424086">
        <w:rPr>
          <w:bCs/>
          <w:color w:val="222222"/>
        </w:rPr>
        <w:t xml:space="preserve"> средства из повиновения водителя, техническая неисправность и другие. Причины, связанные с водителем: низкая квалификация, переутомление, сон за рулем, несоблюдение режима труда и отдыха.</w:t>
      </w:r>
    </w:p>
    <w:p w:rsidR="00472705" w:rsidRPr="00424086" w:rsidRDefault="00472705" w:rsidP="00472705">
      <w:pPr>
        <w:shd w:val="clear" w:color="auto" w:fill="FFFFFF"/>
        <w:textAlignment w:val="baseline"/>
        <w:rPr>
          <w:color w:val="222222"/>
        </w:rPr>
      </w:pPr>
      <w:r w:rsidRPr="00424086">
        <w:rPr>
          <w:bCs/>
          <w:color w:val="222222"/>
        </w:rPr>
        <w:t>Условия возникновения дорожно-транспортных происшествий.</w:t>
      </w:r>
    </w:p>
    <w:p w:rsidR="00472705" w:rsidRPr="00424086" w:rsidRDefault="00472705" w:rsidP="00472705">
      <w:pPr>
        <w:shd w:val="clear" w:color="auto" w:fill="FFFFFF"/>
        <w:textAlignment w:val="baseline"/>
        <w:rPr>
          <w:color w:val="222222"/>
        </w:rPr>
      </w:pPr>
      <w:r w:rsidRPr="00424086">
        <w:rPr>
          <w:bCs/>
          <w:color w:val="222222"/>
        </w:rPr>
        <w:t xml:space="preserve">Активная, пассивная и экологическая безопасность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472705" w:rsidRPr="00424086" w:rsidRDefault="00472705" w:rsidP="00472705">
      <w:pPr>
        <w:shd w:val="clear" w:color="auto" w:fill="FFFFFF"/>
        <w:textAlignment w:val="baseline"/>
        <w:rPr>
          <w:color w:val="222222"/>
        </w:rPr>
      </w:pPr>
      <w:r w:rsidRPr="00424086">
        <w:rPr>
          <w:bCs/>
          <w:color w:val="222222"/>
        </w:rPr>
        <w:t xml:space="preserve">Государственный </w:t>
      </w:r>
      <w:proofErr w:type="gramStart"/>
      <w:r w:rsidRPr="00424086">
        <w:rPr>
          <w:bCs/>
          <w:color w:val="222222"/>
        </w:rPr>
        <w:t>контроль за</w:t>
      </w:r>
      <w:proofErr w:type="gramEnd"/>
      <w:r w:rsidRPr="00424086">
        <w:rPr>
          <w:bCs/>
          <w:color w:val="222222"/>
        </w:rPr>
        <w:t xml:space="preserve"> безопасностью дорожного движения.</w:t>
      </w:r>
    </w:p>
    <w:p w:rsidR="00846EA4" w:rsidRPr="00424086" w:rsidRDefault="00846EA4" w:rsidP="00472705">
      <w:pPr>
        <w:shd w:val="clear" w:color="auto" w:fill="FFFFFF"/>
        <w:textAlignment w:val="baseline"/>
        <w:rPr>
          <w:bCs/>
          <w:color w:val="222222"/>
        </w:rPr>
      </w:pPr>
    </w:p>
    <w:p w:rsidR="00472705" w:rsidRPr="00424086" w:rsidRDefault="00472705" w:rsidP="00472705">
      <w:pPr>
        <w:shd w:val="clear" w:color="auto" w:fill="FFFFFF"/>
        <w:textAlignment w:val="baseline"/>
        <w:rPr>
          <w:color w:val="222222"/>
        </w:rPr>
      </w:pPr>
      <w:r w:rsidRPr="00424086">
        <w:rPr>
          <w:bCs/>
          <w:color w:val="222222"/>
        </w:rPr>
        <w:t>Тема 1.7. Безопасная эксплуатация</w:t>
      </w:r>
    </w:p>
    <w:p w:rsidR="00472705" w:rsidRPr="00424086" w:rsidRDefault="00472705" w:rsidP="00472705">
      <w:pPr>
        <w:shd w:val="clear" w:color="auto" w:fill="FFFFFF"/>
        <w:textAlignment w:val="baseline"/>
        <w:rPr>
          <w:color w:val="222222"/>
        </w:rPr>
      </w:pPr>
      <w:r w:rsidRPr="00424086">
        <w:rPr>
          <w:bCs/>
          <w:color w:val="222222"/>
        </w:rPr>
        <w:t>Безопасная эксплуатация и ее зависимость от технического состояния механизмов и сборочных единиц машины.</w:t>
      </w:r>
    </w:p>
    <w:p w:rsidR="00472705" w:rsidRPr="00424086" w:rsidRDefault="00472705" w:rsidP="00472705">
      <w:pPr>
        <w:shd w:val="clear" w:color="auto" w:fill="FFFFFF"/>
        <w:textAlignment w:val="baseline"/>
        <w:rPr>
          <w:color w:val="222222"/>
        </w:rPr>
      </w:pPr>
      <w:r w:rsidRPr="00424086">
        <w:rPr>
          <w:bCs/>
          <w:color w:val="222222"/>
        </w:rPr>
        <w:t>Требования к состоянию ходовой части.</w:t>
      </w:r>
    </w:p>
    <w:p w:rsidR="00472705" w:rsidRPr="00424086" w:rsidRDefault="00472705" w:rsidP="00472705">
      <w:pPr>
        <w:shd w:val="clear" w:color="auto" w:fill="FFFFFF"/>
        <w:textAlignment w:val="baseline"/>
        <w:rPr>
          <w:color w:val="222222"/>
        </w:rPr>
      </w:pPr>
      <w:r w:rsidRPr="00424086">
        <w:rPr>
          <w:bCs/>
          <w:color w:val="222222"/>
        </w:rPr>
        <w:t>Безопасная эксплуатация системы электрооборудования.</w:t>
      </w:r>
    </w:p>
    <w:p w:rsidR="00472705" w:rsidRPr="00424086" w:rsidRDefault="00472705" w:rsidP="00472705">
      <w:pPr>
        <w:shd w:val="clear" w:color="auto" w:fill="FFFFFF"/>
        <w:textAlignment w:val="baseline"/>
        <w:rPr>
          <w:color w:val="222222"/>
        </w:rPr>
      </w:pPr>
      <w:r w:rsidRPr="00424086">
        <w:rPr>
          <w:bCs/>
          <w:color w:val="222222"/>
        </w:rPr>
        <w:t xml:space="preserve">Требования к техническому состоянию двигателя, </w:t>
      </w:r>
      <w:proofErr w:type="gramStart"/>
      <w:r w:rsidRPr="00424086">
        <w:rPr>
          <w:bCs/>
          <w:color w:val="222222"/>
        </w:rPr>
        <w:t>влияющих</w:t>
      </w:r>
      <w:proofErr w:type="gramEnd"/>
      <w:r w:rsidRPr="00424086">
        <w:rPr>
          <w:bCs/>
          <w:color w:val="222222"/>
        </w:rPr>
        <w:t xml:space="preserve"> на безопасную эксплуатацию.</w:t>
      </w:r>
    </w:p>
    <w:p w:rsidR="00472705" w:rsidRPr="00424086" w:rsidRDefault="00472705" w:rsidP="00472705">
      <w:pPr>
        <w:shd w:val="clear" w:color="auto" w:fill="FFFFFF"/>
        <w:textAlignment w:val="baseline"/>
        <w:rPr>
          <w:color w:val="222222"/>
        </w:rPr>
      </w:pPr>
      <w:r w:rsidRPr="00424086">
        <w:rPr>
          <w:bCs/>
          <w:color w:val="222222"/>
        </w:rPr>
        <w:t>Требования безопасности при опробовании рабочих органов.</w:t>
      </w:r>
    </w:p>
    <w:p w:rsidR="00472705" w:rsidRPr="00424086" w:rsidRDefault="00472705" w:rsidP="00472705">
      <w:pPr>
        <w:shd w:val="clear" w:color="auto" w:fill="FFFFFF"/>
        <w:textAlignment w:val="baseline"/>
        <w:rPr>
          <w:color w:val="222222"/>
        </w:rPr>
      </w:pPr>
      <w:r w:rsidRPr="00424086">
        <w:rPr>
          <w:bCs/>
          <w:color w:val="222222"/>
        </w:rPr>
        <w:t>Требования безопасности при обслуживании.</w:t>
      </w:r>
    </w:p>
    <w:p w:rsidR="00E509B5" w:rsidRPr="00424086" w:rsidRDefault="00E509B5" w:rsidP="00E509B5">
      <w:pPr>
        <w:shd w:val="clear" w:color="auto" w:fill="FFFFFF"/>
        <w:textAlignment w:val="baseline"/>
        <w:rPr>
          <w:color w:val="222222"/>
        </w:rPr>
      </w:pPr>
    </w:p>
    <w:p w:rsidR="00846EA4" w:rsidRPr="001962AE" w:rsidRDefault="00E509B5" w:rsidP="00846EA4">
      <w:pPr>
        <w:shd w:val="clear" w:color="auto" w:fill="FFFFFF"/>
        <w:jc w:val="center"/>
        <w:textAlignment w:val="baseline"/>
        <w:rPr>
          <w:color w:val="222222"/>
          <w:sz w:val="22"/>
          <w:szCs w:val="22"/>
        </w:rPr>
      </w:pPr>
      <w:r w:rsidRPr="001962AE">
        <w:rPr>
          <w:bCs/>
          <w:color w:val="222222"/>
          <w:sz w:val="22"/>
          <w:szCs w:val="22"/>
        </w:rPr>
        <w:t> </w:t>
      </w:r>
      <w:r w:rsidR="00846EA4" w:rsidRPr="001962AE">
        <w:rPr>
          <w:bCs/>
          <w:color w:val="222222"/>
          <w:sz w:val="22"/>
          <w:szCs w:val="22"/>
        </w:rPr>
        <w:t>РАЗДЕЛ 2. ПРАВОВАЯ ОТВЕТСТВЕННОСТЬ</w:t>
      </w:r>
    </w:p>
    <w:p w:rsidR="00846EA4" w:rsidRPr="00424086" w:rsidRDefault="00846EA4" w:rsidP="00846EA4">
      <w:pPr>
        <w:shd w:val="clear" w:color="auto" w:fill="FFFFFF"/>
        <w:textAlignment w:val="baseline"/>
        <w:rPr>
          <w:bCs/>
          <w:color w:val="222222"/>
        </w:rPr>
      </w:pPr>
    </w:p>
    <w:p w:rsidR="00846EA4" w:rsidRPr="00424086" w:rsidRDefault="00846EA4" w:rsidP="00846EA4">
      <w:pPr>
        <w:shd w:val="clear" w:color="auto" w:fill="FFFFFF"/>
        <w:textAlignment w:val="baseline"/>
        <w:rPr>
          <w:color w:val="222222"/>
        </w:rPr>
      </w:pPr>
      <w:r w:rsidRPr="00424086">
        <w:rPr>
          <w:bCs/>
          <w:color w:val="222222"/>
        </w:rPr>
        <w:t>Тема 2.1. Административная ответственность</w:t>
      </w:r>
    </w:p>
    <w:p w:rsidR="00846EA4" w:rsidRPr="00424086" w:rsidRDefault="00846EA4" w:rsidP="00846EA4">
      <w:pPr>
        <w:shd w:val="clear" w:color="auto" w:fill="FFFFFF"/>
        <w:textAlignment w:val="baseline"/>
        <w:rPr>
          <w:color w:val="222222"/>
        </w:rPr>
      </w:pPr>
      <w:r w:rsidRPr="00424086">
        <w:rPr>
          <w:bCs/>
          <w:color w:val="222222"/>
        </w:rPr>
        <w:t>Понятие об административной ответственности. Административные   правонарушения. Виды административных правонарушений. Понятия и виды административного воздействия: предупреждение, штраф, лишение права управления. Органы, налагающие административные наказания, порядок их исполнения.</w:t>
      </w:r>
    </w:p>
    <w:p w:rsidR="00846EA4" w:rsidRPr="00424086" w:rsidRDefault="00846EA4" w:rsidP="00846EA4">
      <w:pPr>
        <w:shd w:val="clear" w:color="auto" w:fill="FFFFFF"/>
        <w:textAlignment w:val="baseline"/>
        <w:rPr>
          <w:color w:val="222222"/>
        </w:rPr>
      </w:pPr>
    </w:p>
    <w:p w:rsidR="00846EA4" w:rsidRPr="00424086" w:rsidRDefault="00846EA4" w:rsidP="00846EA4">
      <w:pPr>
        <w:shd w:val="clear" w:color="auto" w:fill="FFFFFF"/>
        <w:textAlignment w:val="baseline"/>
        <w:rPr>
          <w:color w:val="222222"/>
        </w:rPr>
      </w:pPr>
      <w:r w:rsidRPr="00424086">
        <w:rPr>
          <w:bCs/>
          <w:color w:val="222222"/>
        </w:rPr>
        <w:t>Тема 2.2. Уголовная ответственность</w:t>
      </w:r>
    </w:p>
    <w:p w:rsidR="00846EA4" w:rsidRPr="00424086" w:rsidRDefault="00846EA4" w:rsidP="00846EA4">
      <w:pPr>
        <w:shd w:val="clear" w:color="auto" w:fill="FFFFFF"/>
        <w:textAlignment w:val="baseline"/>
        <w:rPr>
          <w:color w:val="222222"/>
        </w:rPr>
      </w:pPr>
      <w:r w:rsidRPr="00424086">
        <w:rPr>
          <w:bCs/>
          <w:color w:val="222222"/>
        </w:rPr>
        <w:t>Понятие об уголовной ответственности. Понятия и виды транспортных преступлений. Характеристика транспортных преступлений. Состав преступления. Обстоятельства, смягчающие и отягчающие ответственность. Виды наказаний.</w:t>
      </w:r>
    </w:p>
    <w:p w:rsidR="00846EA4" w:rsidRPr="00424086" w:rsidRDefault="00846EA4" w:rsidP="00846EA4">
      <w:pPr>
        <w:shd w:val="clear" w:color="auto" w:fill="FFFFFF"/>
        <w:textAlignment w:val="baseline"/>
        <w:rPr>
          <w:color w:val="222222"/>
        </w:rPr>
      </w:pPr>
      <w:r w:rsidRPr="00424086">
        <w:rPr>
          <w:bCs/>
          <w:color w:val="222222"/>
        </w:rPr>
        <w:t xml:space="preserve">Уголовная ответственность за преступления при эксплуатации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846EA4" w:rsidRDefault="00846EA4" w:rsidP="00846EA4">
      <w:pPr>
        <w:shd w:val="clear" w:color="auto" w:fill="FFFFFF"/>
        <w:textAlignment w:val="baseline"/>
        <w:rPr>
          <w:color w:val="222222"/>
        </w:rPr>
      </w:pPr>
      <w:r w:rsidRPr="00424086">
        <w:rPr>
          <w:bCs/>
          <w:color w:val="222222"/>
        </w:rPr>
        <w:t>Условия наступления уголовной ответственности.</w:t>
      </w:r>
    </w:p>
    <w:p w:rsidR="00E635B5" w:rsidRPr="00424086" w:rsidRDefault="00E635B5" w:rsidP="00846EA4">
      <w:pPr>
        <w:shd w:val="clear" w:color="auto" w:fill="FFFFFF"/>
        <w:textAlignment w:val="baseline"/>
        <w:rPr>
          <w:color w:val="222222"/>
        </w:rPr>
      </w:pPr>
    </w:p>
    <w:p w:rsidR="00846EA4" w:rsidRPr="00424086" w:rsidRDefault="00846EA4" w:rsidP="00846EA4">
      <w:pPr>
        <w:shd w:val="clear" w:color="auto" w:fill="FFFFFF"/>
        <w:textAlignment w:val="baseline"/>
        <w:rPr>
          <w:color w:val="222222"/>
        </w:rPr>
      </w:pPr>
      <w:r w:rsidRPr="00424086">
        <w:rPr>
          <w:bCs/>
          <w:color w:val="222222"/>
        </w:rPr>
        <w:t>Тема 2.3. Гражданская ответственность</w:t>
      </w:r>
    </w:p>
    <w:p w:rsidR="00846EA4" w:rsidRPr="00424086" w:rsidRDefault="00846EA4" w:rsidP="00846EA4">
      <w:pPr>
        <w:shd w:val="clear" w:color="auto" w:fill="FFFFFF"/>
        <w:textAlignment w:val="baseline"/>
        <w:rPr>
          <w:color w:val="222222"/>
        </w:rPr>
      </w:pPr>
      <w:r w:rsidRPr="00424086">
        <w:rPr>
          <w:bCs/>
          <w:color w:val="222222"/>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r w:rsidR="001962AE">
        <w:rPr>
          <w:color w:val="222222"/>
        </w:rPr>
        <w:t xml:space="preserve"> </w:t>
      </w:r>
      <w:r w:rsidRPr="00424086">
        <w:rPr>
          <w:bCs/>
          <w:color w:val="222222"/>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846EA4" w:rsidRPr="00424086" w:rsidRDefault="00846EA4" w:rsidP="00846EA4">
      <w:pPr>
        <w:shd w:val="clear" w:color="auto" w:fill="FFFFFF"/>
        <w:textAlignment w:val="baseline"/>
        <w:rPr>
          <w:color w:val="222222"/>
        </w:rPr>
      </w:pPr>
    </w:p>
    <w:p w:rsidR="00846EA4" w:rsidRPr="00424086" w:rsidRDefault="00846EA4" w:rsidP="00846EA4">
      <w:pPr>
        <w:shd w:val="clear" w:color="auto" w:fill="FFFFFF"/>
        <w:textAlignment w:val="baseline"/>
        <w:rPr>
          <w:color w:val="222222"/>
        </w:rPr>
      </w:pPr>
      <w:r w:rsidRPr="00424086">
        <w:rPr>
          <w:bCs/>
          <w:color w:val="222222"/>
        </w:rPr>
        <w:t>Тема 2.4. Правовые основы охраны природы</w:t>
      </w:r>
    </w:p>
    <w:p w:rsidR="00846EA4" w:rsidRPr="00424086" w:rsidRDefault="00846EA4" w:rsidP="00846EA4">
      <w:pPr>
        <w:shd w:val="clear" w:color="auto" w:fill="FFFFFF"/>
        <w:textAlignment w:val="baseline"/>
        <w:rPr>
          <w:color w:val="222222"/>
        </w:rPr>
      </w:pPr>
      <w:r w:rsidRPr="00424086">
        <w:rPr>
          <w:bCs/>
          <w:color w:val="222222"/>
        </w:rPr>
        <w:t xml:space="preserve">Понятие и значение охраны природы. Законодательство об охране природы. Цели, формы и методы охраны природы. </w:t>
      </w:r>
      <w:proofErr w:type="gramStart"/>
      <w:r w:rsidRPr="00424086">
        <w:rPr>
          <w:bCs/>
          <w:color w:val="222222"/>
        </w:rPr>
        <w:t>Объекты природы, подлежащие правовой охране: земля, недра, вода, флора, атмосферный воздух, заповедные природные объекты.</w:t>
      </w:r>
      <w:proofErr w:type="gramEnd"/>
    </w:p>
    <w:p w:rsidR="00846EA4" w:rsidRPr="00424086" w:rsidRDefault="00846EA4" w:rsidP="00846EA4">
      <w:pPr>
        <w:shd w:val="clear" w:color="auto" w:fill="FFFFFF"/>
        <w:textAlignment w:val="baseline"/>
        <w:rPr>
          <w:color w:val="222222"/>
        </w:rPr>
      </w:pPr>
      <w:r w:rsidRPr="00424086">
        <w:rPr>
          <w:bCs/>
          <w:color w:val="222222"/>
        </w:rPr>
        <w:t>Органы, регулирующие отношения по правовой охране природы, их компетенции, права и обязанности.</w:t>
      </w:r>
      <w:r w:rsidR="001962AE">
        <w:rPr>
          <w:color w:val="222222"/>
        </w:rPr>
        <w:t xml:space="preserve"> </w:t>
      </w:r>
      <w:r w:rsidRPr="00424086">
        <w:rPr>
          <w:bCs/>
          <w:color w:val="222222"/>
        </w:rPr>
        <w:t>Ответственность за нарушение законодательства об охране природы.</w:t>
      </w:r>
    </w:p>
    <w:p w:rsidR="00846EA4" w:rsidRPr="00424086" w:rsidRDefault="00846EA4" w:rsidP="00846EA4">
      <w:pPr>
        <w:shd w:val="clear" w:color="auto" w:fill="FFFFFF"/>
        <w:textAlignment w:val="baseline"/>
        <w:rPr>
          <w:color w:val="222222"/>
        </w:rPr>
      </w:pPr>
    </w:p>
    <w:p w:rsidR="00846EA4" w:rsidRPr="00424086" w:rsidRDefault="00846EA4" w:rsidP="00846EA4">
      <w:pPr>
        <w:shd w:val="clear" w:color="auto" w:fill="FFFFFF"/>
        <w:textAlignment w:val="baseline"/>
        <w:rPr>
          <w:color w:val="222222"/>
        </w:rPr>
      </w:pPr>
      <w:r w:rsidRPr="00424086">
        <w:rPr>
          <w:bCs/>
          <w:color w:val="222222"/>
        </w:rPr>
        <w:t xml:space="preserve">Тема 2.5. Право собственности на </w:t>
      </w:r>
      <w:proofErr w:type="spellStart"/>
      <w:r w:rsidRPr="00424086">
        <w:rPr>
          <w:bCs/>
          <w:color w:val="222222"/>
        </w:rPr>
        <w:t>внедорожное</w:t>
      </w:r>
      <w:proofErr w:type="spellEnd"/>
      <w:r w:rsidRPr="00424086">
        <w:rPr>
          <w:bCs/>
          <w:color w:val="222222"/>
        </w:rPr>
        <w:t xml:space="preserve"> </w:t>
      </w:r>
      <w:proofErr w:type="spellStart"/>
      <w:r w:rsidRPr="00424086">
        <w:rPr>
          <w:bCs/>
          <w:color w:val="222222"/>
        </w:rPr>
        <w:t>мототранспортное</w:t>
      </w:r>
      <w:proofErr w:type="spellEnd"/>
      <w:r w:rsidRPr="00424086">
        <w:rPr>
          <w:bCs/>
          <w:color w:val="222222"/>
        </w:rPr>
        <w:t xml:space="preserve"> средство</w:t>
      </w:r>
    </w:p>
    <w:p w:rsidR="00846EA4" w:rsidRPr="00424086" w:rsidRDefault="00846EA4" w:rsidP="00846EA4">
      <w:pPr>
        <w:shd w:val="clear" w:color="auto" w:fill="FFFFFF"/>
        <w:textAlignment w:val="baseline"/>
        <w:rPr>
          <w:color w:val="222222"/>
        </w:rPr>
      </w:pPr>
      <w:r w:rsidRPr="00424086">
        <w:rPr>
          <w:bCs/>
          <w:color w:val="222222"/>
        </w:rPr>
        <w:t xml:space="preserve">Право собственности, субъекты права собственности. Право собственности на </w:t>
      </w:r>
      <w:proofErr w:type="spellStart"/>
      <w:r w:rsidRPr="00424086">
        <w:rPr>
          <w:bCs/>
          <w:color w:val="222222"/>
        </w:rPr>
        <w:t>внедорожное</w:t>
      </w:r>
      <w:proofErr w:type="spellEnd"/>
      <w:r w:rsidRPr="00424086">
        <w:rPr>
          <w:bCs/>
          <w:color w:val="222222"/>
        </w:rPr>
        <w:t xml:space="preserve"> </w:t>
      </w:r>
      <w:proofErr w:type="spellStart"/>
      <w:r w:rsidRPr="00424086">
        <w:rPr>
          <w:bCs/>
          <w:color w:val="222222"/>
        </w:rPr>
        <w:t>мототранспортное</w:t>
      </w:r>
      <w:proofErr w:type="spellEnd"/>
      <w:r w:rsidRPr="00424086">
        <w:rPr>
          <w:bCs/>
          <w:color w:val="222222"/>
        </w:rPr>
        <w:t xml:space="preserve"> средство. Налог с владельца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мототранспортного</w:t>
      </w:r>
      <w:proofErr w:type="spellEnd"/>
      <w:r w:rsidRPr="00424086">
        <w:rPr>
          <w:bCs/>
          <w:color w:val="222222"/>
        </w:rPr>
        <w:t xml:space="preserve"> средства. Документация на </w:t>
      </w:r>
      <w:proofErr w:type="spellStart"/>
      <w:r w:rsidRPr="00424086">
        <w:rPr>
          <w:bCs/>
          <w:color w:val="222222"/>
        </w:rPr>
        <w:t>внедорожное</w:t>
      </w:r>
      <w:proofErr w:type="spellEnd"/>
      <w:r w:rsidRPr="00424086">
        <w:rPr>
          <w:bCs/>
          <w:color w:val="222222"/>
        </w:rPr>
        <w:t xml:space="preserve"> </w:t>
      </w:r>
      <w:proofErr w:type="spellStart"/>
      <w:r w:rsidRPr="00424086">
        <w:rPr>
          <w:bCs/>
          <w:color w:val="222222"/>
        </w:rPr>
        <w:t>мототранспортное</w:t>
      </w:r>
      <w:proofErr w:type="spellEnd"/>
      <w:r w:rsidRPr="00424086">
        <w:rPr>
          <w:bCs/>
          <w:color w:val="222222"/>
        </w:rPr>
        <w:t xml:space="preserve"> средство.</w:t>
      </w:r>
    </w:p>
    <w:p w:rsidR="00E635B5" w:rsidRDefault="00E635B5" w:rsidP="00846EA4">
      <w:pPr>
        <w:shd w:val="clear" w:color="auto" w:fill="FFFFFF"/>
        <w:textAlignment w:val="baseline"/>
        <w:rPr>
          <w:bCs/>
          <w:color w:val="222222"/>
        </w:rPr>
      </w:pPr>
    </w:p>
    <w:p w:rsidR="00846EA4" w:rsidRPr="00424086" w:rsidRDefault="00846EA4" w:rsidP="00846EA4">
      <w:pPr>
        <w:shd w:val="clear" w:color="auto" w:fill="FFFFFF"/>
        <w:textAlignment w:val="baseline"/>
        <w:rPr>
          <w:color w:val="222222"/>
        </w:rPr>
      </w:pPr>
      <w:r w:rsidRPr="00424086">
        <w:rPr>
          <w:bCs/>
          <w:color w:val="222222"/>
        </w:rPr>
        <w:t xml:space="preserve">Тема 2.6. Страхование водителя и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846EA4" w:rsidRPr="00424086" w:rsidRDefault="00846EA4" w:rsidP="00846EA4">
      <w:pPr>
        <w:shd w:val="clear" w:color="auto" w:fill="FFFFFF"/>
        <w:textAlignment w:val="baseline"/>
        <w:rPr>
          <w:color w:val="222222"/>
        </w:rPr>
      </w:pPr>
      <w:r w:rsidRPr="00424086">
        <w:rPr>
          <w:bCs/>
          <w:color w:val="222222"/>
        </w:rPr>
        <w:t>Порядок страхования. Порядок заключения договора о страховании.</w:t>
      </w:r>
      <w:r w:rsidR="001962AE">
        <w:rPr>
          <w:color w:val="222222"/>
        </w:rPr>
        <w:t xml:space="preserve"> </w:t>
      </w:r>
      <w:r w:rsidRPr="00424086">
        <w:rPr>
          <w:bCs/>
          <w:color w:val="222222"/>
        </w:rPr>
        <w:t>Страховой случай. Основание и порядок выплаты страховой суммы. Понятие «потеря товарного вида».</w:t>
      </w:r>
    </w:p>
    <w:p w:rsidR="00E509B5" w:rsidRPr="00424086" w:rsidRDefault="00E509B5" w:rsidP="00E509B5">
      <w:pPr>
        <w:shd w:val="clear" w:color="auto" w:fill="FFFFFF"/>
        <w:textAlignment w:val="baseline"/>
        <w:rPr>
          <w:color w:val="222222"/>
        </w:rPr>
      </w:pPr>
    </w:p>
    <w:p w:rsidR="00941CA8" w:rsidRPr="00424086" w:rsidRDefault="00E509B5" w:rsidP="00941CA8">
      <w:pPr>
        <w:shd w:val="clear" w:color="auto" w:fill="FFFFFF"/>
        <w:jc w:val="center"/>
        <w:textAlignment w:val="baseline"/>
        <w:rPr>
          <w:color w:val="222222"/>
        </w:rPr>
      </w:pPr>
      <w:r w:rsidRPr="00424086">
        <w:rPr>
          <w:bCs/>
          <w:color w:val="222222"/>
        </w:rPr>
        <w:t> </w:t>
      </w:r>
      <w:r w:rsidR="00941CA8" w:rsidRPr="00424086">
        <w:rPr>
          <w:b/>
          <w:bCs/>
          <w:color w:val="222222"/>
        </w:rPr>
        <w:t>5. УЧЕБНЫЙ ПРЕДМЕТ «ОКАЗАНИЕ ПЕРВОЙ МЕДИЦИНСКОЙ ПОМОЩИ»</w:t>
      </w:r>
    </w:p>
    <w:p w:rsidR="00941CA8" w:rsidRPr="00424086" w:rsidRDefault="00941CA8" w:rsidP="00941CA8">
      <w:pPr>
        <w:shd w:val="clear" w:color="auto" w:fill="FFFFFF"/>
        <w:jc w:val="center"/>
        <w:textAlignment w:val="baseline"/>
        <w:rPr>
          <w:color w:val="222222"/>
        </w:rPr>
      </w:pPr>
      <w:r w:rsidRPr="00424086">
        <w:rPr>
          <w:b/>
          <w:bCs/>
          <w:color w:val="222222"/>
        </w:rPr>
        <w:t> </w:t>
      </w:r>
    </w:p>
    <w:p w:rsidR="00941CA8" w:rsidRPr="00424086" w:rsidRDefault="00941CA8" w:rsidP="00941CA8">
      <w:pPr>
        <w:shd w:val="clear" w:color="auto" w:fill="FFFFFF"/>
        <w:jc w:val="center"/>
        <w:textAlignment w:val="baseline"/>
        <w:rPr>
          <w:color w:val="222222"/>
        </w:rPr>
      </w:pPr>
      <w:r w:rsidRPr="00424086">
        <w:rPr>
          <w:bCs/>
          <w:color w:val="222222"/>
        </w:rPr>
        <w:t>5.1 Тематический план предмета «Оказание первой медицинской помощи»</w:t>
      </w:r>
    </w:p>
    <w:p w:rsidR="00941CA8" w:rsidRPr="00424086" w:rsidRDefault="00941CA8" w:rsidP="00941CA8">
      <w:pPr>
        <w:shd w:val="clear" w:color="auto" w:fill="FFFFFF"/>
        <w:jc w:val="center"/>
        <w:textAlignment w:val="baseline"/>
        <w:rPr>
          <w:color w:val="222222"/>
        </w:rPr>
      </w:pPr>
      <w:r w:rsidRPr="00424086">
        <w:rPr>
          <w:bCs/>
          <w:color w:val="222222"/>
        </w:rPr>
        <w:t> </w:t>
      </w:r>
    </w:p>
    <w:tbl>
      <w:tblPr>
        <w:tblW w:w="925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540"/>
        <w:gridCol w:w="6090"/>
        <w:gridCol w:w="915"/>
        <w:gridCol w:w="750"/>
        <w:gridCol w:w="960"/>
      </w:tblGrid>
      <w:tr w:rsidR="00941CA8" w:rsidRPr="00424086" w:rsidTr="00A17B7D">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w:t>
            </w:r>
          </w:p>
        </w:tc>
        <w:tc>
          <w:tcPr>
            <w:tcW w:w="6090" w:type="dxa"/>
            <w:vMerge w:val="restart"/>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Наименование разделов и тем занятий</w:t>
            </w:r>
          </w:p>
        </w:tc>
        <w:tc>
          <w:tcPr>
            <w:tcW w:w="2625" w:type="dxa"/>
            <w:gridSpan w:val="3"/>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Количество часов</w:t>
            </w:r>
          </w:p>
        </w:tc>
      </w:tr>
      <w:tr w:rsidR="00941CA8" w:rsidRPr="00424086" w:rsidTr="00A17B7D">
        <w:tc>
          <w:tcPr>
            <w:tcW w:w="0" w:type="auto"/>
            <w:vMerge/>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tc>
        <w:tc>
          <w:tcPr>
            <w:tcW w:w="0" w:type="auto"/>
            <w:vMerge/>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Всего</w:t>
            </w:r>
          </w:p>
        </w:tc>
        <w:tc>
          <w:tcPr>
            <w:tcW w:w="1695" w:type="dxa"/>
            <w:gridSpan w:val="2"/>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из них</w:t>
            </w:r>
          </w:p>
        </w:tc>
      </w:tr>
      <w:tr w:rsidR="00941CA8" w:rsidRPr="00424086" w:rsidTr="00A17B7D">
        <w:tc>
          <w:tcPr>
            <w:tcW w:w="0" w:type="auto"/>
            <w:vMerge/>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tc>
        <w:tc>
          <w:tcPr>
            <w:tcW w:w="0" w:type="auto"/>
            <w:vMerge/>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proofErr w:type="spellStart"/>
            <w:r w:rsidRPr="00424086">
              <w:rPr>
                <w:bCs/>
              </w:rPr>
              <w:t>Теор</w:t>
            </w:r>
            <w:proofErr w:type="spellEnd"/>
            <w:r w:rsidRPr="00424086">
              <w:rPr>
                <w:bCs/>
              </w:rPr>
              <w:t>.</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proofErr w:type="spellStart"/>
            <w:r w:rsidRPr="00424086">
              <w:rPr>
                <w:bCs/>
              </w:rPr>
              <w:t>Практ</w:t>
            </w:r>
            <w:proofErr w:type="spellEnd"/>
            <w:r w:rsidRPr="00424086">
              <w:rPr>
                <w:bCs/>
              </w:rPr>
              <w:t>.</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Основы анатомии и физиологии человека</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Структура дорожно-транспортного травматизма </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Наиболее частые повреждения при ДТП и способы их диагностики</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4</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Угрожающие жизни состояния при механических  и  термических поражениях</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5</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 xml:space="preserve">Психические реакции при авариях. Острые психозы.   Особенности оказания помощи пострадавшим </w:t>
            </w:r>
            <w:proofErr w:type="gramStart"/>
            <w:r w:rsidRPr="00424086">
              <w:rPr>
                <w:bCs/>
              </w:rPr>
              <w:t>в</w:t>
            </w:r>
            <w:proofErr w:type="gramEnd"/>
          </w:p>
          <w:p w:rsidR="00941CA8" w:rsidRPr="00424086" w:rsidRDefault="00941CA8" w:rsidP="00A17B7D">
            <w:pPr>
              <w:textAlignment w:val="baseline"/>
            </w:pPr>
            <w:proofErr w:type="gramStart"/>
            <w:r w:rsidRPr="00424086">
              <w:rPr>
                <w:bCs/>
              </w:rPr>
              <w:t>состоянии</w:t>
            </w:r>
            <w:proofErr w:type="gramEnd"/>
            <w:r w:rsidRPr="00424086">
              <w:rPr>
                <w:bCs/>
              </w:rPr>
              <w:t xml:space="preserve"> неадекватности</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6</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Термические поражения</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7</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Организационно-правовые аспекты оказания помощи пострадавшим</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8</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Острые, угрожающие жизни терапевтические состояния</w:t>
            </w:r>
          </w:p>
          <w:p w:rsidR="00941CA8" w:rsidRPr="00424086" w:rsidRDefault="00941CA8" w:rsidP="00A17B7D">
            <w:pPr>
              <w:textAlignment w:val="baseline"/>
            </w:pPr>
            <w:r w:rsidRPr="00424086">
              <w:rPr>
                <w:bCs/>
              </w:rPr>
              <w:t>Проведение сердечно-легочной реанимации, устранение асфиксии при оказании первой медицинской помощи пострадавшим в ДТП</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9</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Остановка наружного кровотечения</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10</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Транспортная иммобилизация</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11</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Методы высвобождения пострадавших, извлечения из машины; их транспортировка, погрузка в транспорт</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12</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Обработка ран. Десмургия.</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3</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13</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Пользование индивидуальной аптечкой</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w:t>
            </w:r>
          </w:p>
        </w:tc>
      </w:tr>
      <w:tr w:rsidR="00941CA8" w:rsidRPr="00424086" w:rsidTr="00A17B7D">
        <w:tc>
          <w:tcPr>
            <w:tcW w:w="54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 </w:t>
            </w:r>
          </w:p>
        </w:tc>
        <w:tc>
          <w:tcPr>
            <w:tcW w:w="609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textAlignment w:val="baseline"/>
            </w:pPr>
            <w:r w:rsidRPr="00424086">
              <w:rPr>
                <w:bCs/>
              </w:rPr>
              <w:t>Итого</w:t>
            </w:r>
          </w:p>
        </w:tc>
        <w:tc>
          <w:tcPr>
            <w:tcW w:w="91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24</w:t>
            </w:r>
          </w:p>
        </w:tc>
        <w:tc>
          <w:tcPr>
            <w:tcW w:w="750"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8</w:t>
            </w:r>
          </w:p>
        </w:tc>
        <w:tc>
          <w:tcPr>
            <w:tcW w:w="945" w:type="dxa"/>
            <w:tcBorders>
              <w:top w:val="single" w:sz="6" w:space="0" w:color="auto"/>
              <w:left w:val="single" w:sz="6" w:space="0" w:color="auto"/>
              <w:bottom w:val="single" w:sz="6" w:space="0" w:color="auto"/>
              <w:right w:val="single" w:sz="6" w:space="0" w:color="auto"/>
            </w:tcBorders>
            <w:vAlign w:val="center"/>
            <w:hideMark/>
          </w:tcPr>
          <w:p w:rsidR="00941CA8" w:rsidRPr="00424086" w:rsidRDefault="00941CA8" w:rsidP="00A17B7D">
            <w:pPr>
              <w:jc w:val="center"/>
              <w:textAlignment w:val="baseline"/>
            </w:pPr>
            <w:r w:rsidRPr="00424086">
              <w:rPr>
                <w:bCs/>
              </w:rPr>
              <w:t>16</w:t>
            </w:r>
          </w:p>
        </w:tc>
      </w:tr>
    </w:tbl>
    <w:p w:rsidR="00424086" w:rsidRPr="00E635B5" w:rsidRDefault="00941CA8" w:rsidP="00E635B5">
      <w:pPr>
        <w:shd w:val="clear" w:color="auto" w:fill="FFFFFF"/>
        <w:jc w:val="center"/>
        <w:textAlignment w:val="baseline"/>
        <w:rPr>
          <w:color w:val="222222"/>
        </w:rPr>
      </w:pPr>
      <w:r w:rsidRPr="00424086">
        <w:rPr>
          <w:b/>
          <w:bCs/>
          <w:color w:val="222222"/>
        </w:rPr>
        <w:t> </w:t>
      </w:r>
    </w:p>
    <w:p w:rsidR="00941CA8" w:rsidRPr="00424086" w:rsidRDefault="00941CA8" w:rsidP="00941CA8">
      <w:pPr>
        <w:shd w:val="clear" w:color="auto" w:fill="FFFFFF"/>
        <w:jc w:val="center"/>
        <w:textAlignment w:val="baseline"/>
        <w:rPr>
          <w:color w:val="222222"/>
        </w:rPr>
      </w:pPr>
      <w:r w:rsidRPr="00424086">
        <w:rPr>
          <w:bCs/>
          <w:color w:val="222222"/>
        </w:rPr>
        <w:lastRenderedPageBreak/>
        <w:t>5.2 Рабочая программа предмета «Оказание первой медицинской помощи»</w:t>
      </w:r>
    </w:p>
    <w:p w:rsidR="00941CA8" w:rsidRPr="00424086" w:rsidRDefault="00941CA8" w:rsidP="00941CA8">
      <w:pPr>
        <w:shd w:val="clear" w:color="auto" w:fill="FFFFFF"/>
        <w:jc w:val="center"/>
        <w:textAlignment w:val="baseline"/>
        <w:rPr>
          <w:color w:val="222222"/>
        </w:rPr>
      </w:pPr>
      <w:r w:rsidRPr="00424086">
        <w:rPr>
          <w:bCs/>
          <w:color w:val="222222"/>
        </w:rPr>
        <w:t> </w:t>
      </w:r>
    </w:p>
    <w:p w:rsidR="00941CA8" w:rsidRPr="00424086" w:rsidRDefault="00941CA8" w:rsidP="00941CA8">
      <w:pPr>
        <w:shd w:val="clear" w:color="auto" w:fill="FFFFFF"/>
        <w:textAlignment w:val="baseline"/>
        <w:rPr>
          <w:color w:val="222222"/>
        </w:rPr>
      </w:pPr>
      <w:r w:rsidRPr="00424086">
        <w:rPr>
          <w:bCs/>
          <w:color w:val="222222"/>
        </w:rPr>
        <w:t>Тема 1 Основы анатомии и физиологии человека</w:t>
      </w:r>
    </w:p>
    <w:p w:rsidR="00941CA8" w:rsidRPr="00424086" w:rsidRDefault="00941CA8" w:rsidP="00941CA8">
      <w:pPr>
        <w:shd w:val="clear" w:color="auto" w:fill="FFFFFF"/>
        <w:textAlignment w:val="baseline"/>
        <w:rPr>
          <w:color w:val="222222"/>
        </w:rPr>
      </w:pPr>
      <w:r w:rsidRPr="00424086">
        <w:rPr>
          <w:bCs/>
          <w:color w:val="222222"/>
        </w:rPr>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2. Структура дорожно-транспортного травматизма. Наиболее частые повреждения при ДТП и способы их диагностики</w:t>
      </w:r>
    </w:p>
    <w:p w:rsidR="00941CA8" w:rsidRPr="00424086" w:rsidRDefault="00941CA8" w:rsidP="00941CA8">
      <w:pPr>
        <w:shd w:val="clear" w:color="auto" w:fill="FFFFFF"/>
        <w:textAlignment w:val="baseline"/>
        <w:rPr>
          <w:color w:val="222222"/>
        </w:rPr>
      </w:pPr>
      <w:r w:rsidRPr="00424086">
        <w:rPr>
          <w:bCs/>
          <w:color w:val="222222"/>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Типичные повреждения при наезде на пешехода.</w:t>
      </w:r>
    </w:p>
    <w:p w:rsidR="00941CA8" w:rsidRPr="00424086" w:rsidRDefault="00941CA8" w:rsidP="00941CA8">
      <w:pPr>
        <w:shd w:val="clear" w:color="auto" w:fill="FFFFFF"/>
        <w:textAlignment w:val="baseline"/>
        <w:rPr>
          <w:color w:val="222222"/>
        </w:rPr>
      </w:pPr>
      <w:r w:rsidRPr="00424086">
        <w:rPr>
          <w:bCs/>
          <w:color w:val="222222"/>
        </w:rPr>
        <w:t>Достоверные и вероятные признаки перелома, черепно-мозговой травмы, повреждения позвоночника, таза, открытого пневмоторакса.</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3. Угрожающие жизни состояния при механических и термических поражениях</w:t>
      </w:r>
    </w:p>
    <w:p w:rsidR="00941CA8" w:rsidRPr="00424086" w:rsidRDefault="00941CA8" w:rsidP="00941CA8">
      <w:pPr>
        <w:shd w:val="clear" w:color="auto" w:fill="FFFFFF"/>
        <w:textAlignment w:val="baseline"/>
        <w:rPr>
          <w:color w:val="222222"/>
        </w:rPr>
      </w:pPr>
      <w:r w:rsidRPr="00424086">
        <w:rPr>
          <w:bCs/>
          <w:color w:val="222222"/>
        </w:rPr>
        <w:t xml:space="preserve">Определение понятий: </w:t>
      </w:r>
      <w:proofErr w:type="spellStart"/>
      <w:r w:rsidRPr="00424086">
        <w:rPr>
          <w:bCs/>
          <w:color w:val="222222"/>
        </w:rPr>
        <w:t>предагональное</w:t>
      </w:r>
      <w:proofErr w:type="spellEnd"/>
      <w:r w:rsidRPr="00424086">
        <w:rPr>
          <w:bCs/>
          <w:color w:val="222222"/>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941CA8" w:rsidRPr="00424086" w:rsidRDefault="00941CA8" w:rsidP="00941CA8">
      <w:pPr>
        <w:shd w:val="clear" w:color="auto" w:fill="FFFFFF"/>
        <w:textAlignment w:val="baseline"/>
        <w:rPr>
          <w:color w:val="222222"/>
        </w:rPr>
      </w:pPr>
      <w:r w:rsidRPr="00424086">
        <w:rPr>
          <w:bCs/>
          <w:color w:val="222222"/>
        </w:rPr>
        <w:t xml:space="preserve">Шок. Виды шока - травматический, геморрагический, ожоговый, </w:t>
      </w:r>
      <w:proofErr w:type="spellStart"/>
      <w:r w:rsidRPr="00424086">
        <w:rPr>
          <w:bCs/>
          <w:color w:val="222222"/>
        </w:rPr>
        <w:t>кардиогенный</w:t>
      </w:r>
      <w:proofErr w:type="spellEnd"/>
      <w:r w:rsidRPr="00424086">
        <w:rPr>
          <w:bCs/>
          <w:color w:val="222222"/>
        </w:rPr>
        <w:t>, аллергический. Клинические проявления шока. Комплекс противошоковых мероприятий при оказании первой медицинской помощи.</w:t>
      </w:r>
    </w:p>
    <w:p w:rsidR="00941CA8" w:rsidRPr="00424086" w:rsidRDefault="00941CA8" w:rsidP="00941CA8">
      <w:pPr>
        <w:shd w:val="clear" w:color="auto" w:fill="FFFFFF"/>
        <w:textAlignment w:val="baseline"/>
        <w:rPr>
          <w:color w:val="222222"/>
        </w:rPr>
      </w:pPr>
      <w:r w:rsidRPr="00424086">
        <w:rPr>
          <w:bCs/>
          <w:color w:val="222222"/>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941CA8" w:rsidRPr="00424086" w:rsidRDefault="00941CA8" w:rsidP="00941CA8">
      <w:pPr>
        <w:shd w:val="clear" w:color="auto" w:fill="FFFFFF"/>
        <w:textAlignment w:val="baseline"/>
        <w:rPr>
          <w:color w:val="222222"/>
        </w:rPr>
      </w:pPr>
      <w:r w:rsidRPr="00424086">
        <w:rPr>
          <w:bCs/>
          <w:color w:val="222222"/>
        </w:rPr>
        <w:t xml:space="preserve">Синдром утраты сознания. Кома. Причины. Способы профилактики асфиксии при утрате </w:t>
      </w:r>
      <w:proofErr w:type="spellStart"/>
      <w:r w:rsidRPr="00424086">
        <w:rPr>
          <w:bCs/>
          <w:color w:val="222222"/>
        </w:rPr>
        <w:t>сознания</w:t>
      </w:r>
      <w:proofErr w:type="gramStart"/>
      <w:r w:rsidRPr="00424086">
        <w:rPr>
          <w:bCs/>
          <w:color w:val="222222"/>
        </w:rPr>
        <w:t>.О</w:t>
      </w:r>
      <w:proofErr w:type="gramEnd"/>
      <w:r w:rsidRPr="00424086">
        <w:rPr>
          <w:bCs/>
          <w:color w:val="222222"/>
        </w:rPr>
        <w:t>собенности</w:t>
      </w:r>
      <w:proofErr w:type="spellEnd"/>
      <w:r w:rsidRPr="00424086">
        <w:rPr>
          <w:bCs/>
          <w:color w:val="222222"/>
        </w:rPr>
        <w:t xml:space="preserve"> угрожающих жизни состояний у детей, стариков, беременных женщин.</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4. Психические реакции при авариях. Острые психозы. Особенности оказания помощи пострадавшим в состоянии неадекватности</w:t>
      </w:r>
    </w:p>
    <w:p w:rsidR="00941CA8" w:rsidRPr="00424086" w:rsidRDefault="00941CA8" w:rsidP="00941CA8">
      <w:pPr>
        <w:shd w:val="clear" w:color="auto" w:fill="FFFFFF"/>
        <w:textAlignment w:val="baseline"/>
        <w:rPr>
          <w:color w:val="222222"/>
        </w:rPr>
      </w:pPr>
      <w:proofErr w:type="spellStart"/>
      <w:r w:rsidRPr="00424086">
        <w:rPr>
          <w:bCs/>
          <w:color w:val="222222"/>
        </w:rPr>
        <w:t>Психотические</w:t>
      </w:r>
      <w:proofErr w:type="spellEnd"/>
      <w:r w:rsidRPr="00424086">
        <w:rPr>
          <w:bCs/>
          <w:color w:val="222222"/>
        </w:rPr>
        <w:t xml:space="preserve">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5. Термические поражения</w:t>
      </w:r>
    </w:p>
    <w:p w:rsidR="00941CA8" w:rsidRPr="00424086" w:rsidRDefault="00941CA8" w:rsidP="00941CA8">
      <w:pPr>
        <w:shd w:val="clear" w:color="auto" w:fill="FFFFFF"/>
        <w:textAlignment w:val="baseline"/>
        <w:rPr>
          <w:color w:val="222222"/>
        </w:rPr>
      </w:pPr>
      <w:r w:rsidRPr="00424086">
        <w:rPr>
          <w:bCs/>
          <w:color w:val="222222"/>
        </w:rPr>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941CA8" w:rsidRPr="00424086" w:rsidRDefault="00941CA8" w:rsidP="00941CA8">
      <w:pPr>
        <w:shd w:val="clear" w:color="auto" w:fill="FFFFFF"/>
        <w:textAlignment w:val="baseline"/>
        <w:rPr>
          <w:color w:val="222222"/>
        </w:rPr>
      </w:pPr>
      <w:r w:rsidRPr="00424086">
        <w:rPr>
          <w:bCs/>
          <w:color w:val="222222"/>
        </w:rPr>
        <w:t xml:space="preserve">Тепловой удар. Принципы оказания первой медицинской помощи. </w:t>
      </w:r>
      <w:proofErr w:type="spellStart"/>
      <w:r w:rsidRPr="00424086">
        <w:rPr>
          <w:bCs/>
          <w:color w:val="222222"/>
        </w:rPr>
        <w:t>Холодовая</w:t>
      </w:r>
      <w:proofErr w:type="spellEnd"/>
      <w:r w:rsidRPr="00424086">
        <w:rPr>
          <w:bCs/>
          <w:color w:val="222222"/>
        </w:rPr>
        <w:t xml:space="preserve"> травма. Отморожения, переохлаждение. Способы согревания при </w:t>
      </w:r>
      <w:proofErr w:type="spellStart"/>
      <w:r w:rsidRPr="00424086">
        <w:rPr>
          <w:bCs/>
          <w:color w:val="222222"/>
        </w:rPr>
        <w:t>холодовой</w:t>
      </w:r>
      <w:proofErr w:type="spellEnd"/>
      <w:r w:rsidRPr="00424086">
        <w:rPr>
          <w:bCs/>
          <w:color w:val="222222"/>
        </w:rPr>
        <w:t xml:space="preserve"> травме.</w:t>
      </w:r>
    </w:p>
    <w:p w:rsidR="00941CA8" w:rsidRPr="00424086" w:rsidRDefault="00941CA8" w:rsidP="00941CA8">
      <w:pPr>
        <w:shd w:val="clear" w:color="auto" w:fill="FFFFFF"/>
        <w:textAlignment w:val="baseline"/>
        <w:rPr>
          <w:color w:val="222222"/>
        </w:rPr>
      </w:pPr>
      <w:r w:rsidRPr="00424086">
        <w:rPr>
          <w:bCs/>
          <w:color w:val="222222"/>
          <w:u w:val="single"/>
        </w:rPr>
        <w:t> </w:t>
      </w:r>
    </w:p>
    <w:p w:rsidR="00941CA8" w:rsidRPr="00424086" w:rsidRDefault="00941CA8" w:rsidP="00941CA8">
      <w:pPr>
        <w:shd w:val="clear" w:color="auto" w:fill="FFFFFF"/>
        <w:textAlignment w:val="baseline"/>
        <w:rPr>
          <w:color w:val="222222"/>
        </w:rPr>
      </w:pPr>
      <w:r w:rsidRPr="00424086">
        <w:rPr>
          <w:bCs/>
          <w:color w:val="222222"/>
        </w:rPr>
        <w:t>Тема 6. Организационно-правовые аспекты оказания помощи пострадавшим</w:t>
      </w:r>
    </w:p>
    <w:p w:rsidR="00941CA8" w:rsidRPr="00424086" w:rsidRDefault="00941CA8" w:rsidP="00941CA8">
      <w:pPr>
        <w:shd w:val="clear" w:color="auto" w:fill="FFFFFF"/>
        <w:textAlignment w:val="baseline"/>
        <w:rPr>
          <w:color w:val="222222"/>
        </w:rPr>
      </w:pPr>
      <w:r w:rsidRPr="00424086">
        <w:rPr>
          <w:bCs/>
          <w:color w:val="222222"/>
        </w:rPr>
        <w:t xml:space="preserve">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мототранспортного</w:t>
      </w:r>
      <w:proofErr w:type="spellEnd"/>
      <w:r w:rsidRPr="00424086">
        <w:rPr>
          <w:bCs/>
          <w:color w:val="222222"/>
        </w:rPr>
        <w:t xml:space="preserve"> средства, медицинского работника, административных служб при дорожно-транспортных происшествиях, повлекших за собой человеческие жертвы.</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7. Острые, угрожающие жизни терапевтические состояния</w:t>
      </w:r>
    </w:p>
    <w:p w:rsidR="00941CA8" w:rsidRPr="00424086" w:rsidRDefault="00941CA8" w:rsidP="00941CA8">
      <w:pPr>
        <w:shd w:val="clear" w:color="auto" w:fill="FFFFFF"/>
        <w:textAlignment w:val="baseline"/>
        <w:rPr>
          <w:color w:val="222222"/>
        </w:rPr>
      </w:pPr>
      <w:proofErr w:type="gramStart"/>
      <w:r w:rsidRPr="00424086">
        <w:rPr>
          <w:bCs/>
          <w:color w:val="222222"/>
        </w:rPr>
        <w:lastRenderedPageBreak/>
        <w:t>Диабетическая</w:t>
      </w:r>
      <w:proofErr w:type="gramEnd"/>
      <w:r w:rsidRPr="00424086">
        <w:rPr>
          <w:bCs/>
          <w:color w:val="222222"/>
        </w:rPr>
        <w:t xml:space="preserve">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8. Проведение сердечно-легочной реанимации, устранение асфиксии при оказании первой медицинской помощи пострадавшим в ДТП</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t>Оценка тяжести состояния пострадавшего и определение показаний к проведению сердечно-легочной реанимации.</w:t>
      </w:r>
    </w:p>
    <w:p w:rsidR="00941CA8" w:rsidRPr="00424086" w:rsidRDefault="00941CA8" w:rsidP="00941CA8">
      <w:pPr>
        <w:shd w:val="clear" w:color="auto" w:fill="FFFFFF"/>
        <w:textAlignment w:val="baseline"/>
        <w:rPr>
          <w:color w:val="222222"/>
        </w:rPr>
      </w:pPr>
      <w:r w:rsidRPr="00424086">
        <w:rPr>
          <w:bCs/>
          <w:color w:val="222222"/>
        </w:rP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941CA8" w:rsidRPr="00424086" w:rsidRDefault="00941CA8" w:rsidP="00941CA8">
      <w:pPr>
        <w:shd w:val="clear" w:color="auto" w:fill="FFFFFF"/>
        <w:textAlignment w:val="baseline"/>
        <w:rPr>
          <w:color w:val="222222"/>
        </w:rPr>
      </w:pPr>
      <w:r w:rsidRPr="00424086">
        <w:rPr>
          <w:bCs/>
          <w:color w:val="222222"/>
        </w:rPr>
        <w:t>Особенности проведения сердечно-легочной реанимации детям. Устранение механической асфиксии у детей.</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9. Остановка наружного кровотечения</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кровохаркании, кровавой рвоте, подозрении на внутрибрюшное кровотечение.</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10. Транспортная иммобилизация</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t>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11. Методы высвобождения пострадавших, извлечения из машины: их транспортировка, погрузка в транспорт.</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t>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12. Обработка ран. Десмургия.</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rsidRPr="00424086">
        <w:rPr>
          <w:bCs/>
          <w:color w:val="222222"/>
        </w:rPr>
        <w:t>окклюзионной</w:t>
      </w:r>
      <w:proofErr w:type="spellEnd"/>
      <w:r w:rsidRPr="00424086">
        <w:rPr>
          <w:bCs/>
          <w:color w:val="222222"/>
        </w:rP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rsidRPr="00424086">
        <w:rPr>
          <w:bCs/>
          <w:color w:val="222222"/>
        </w:rPr>
        <w:t>эвентрацией</w:t>
      </w:r>
      <w:proofErr w:type="spellEnd"/>
      <w:r w:rsidRPr="00424086">
        <w:rPr>
          <w:bCs/>
          <w:color w:val="222222"/>
        </w:rPr>
        <w:t xml:space="preserve"> внут</w:t>
      </w:r>
      <w:r w:rsidRPr="00424086">
        <w:rPr>
          <w:bCs/>
          <w:color w:val="222222"/>
        </w:rPr>
        <w:softHyphen/>
        <w:t>ренних органов. Использование подручных средств наложения повязок.</w:t>
      </w:r>
    </w:p>
    <w:p w:rsidR="00941CA8" w:rsidRPr="00424086" w:rsidRDefault="00941CA8" w:rsidP="00941CA8">
      <w:pPr>
        <w:shd w:val="clear" w:color="auto" w:fill="FFFFFF"/>
        <w:textAlignment w:val="baseline"/>
        <w:rPr>
          <w:color w:val="222222"/>
        </w:rPr>
      </w:pPr>
    </w:p>
    <w:p w:rsidR="00941CA8" w:rsidRPr="00424086" w:rsidRDefault="00941CA8" w:rsidP="00941CA8">
      <w:pPr>
        <w:shd w:val="clear" w:color="auto" w:fill="FFFFFF"/>
        <w:textAlignment w:val="baseline"/>
        <w:rPr>
          <w:color w:val="222222"/>
        </w:rPr>
      </w:pPr>
      <w:r w:rsidRPr="00424086">
        <w:rPr>
          <w:bCs/>
          <w:color w:val="222222"/>
        </w:rPr>
        <w:t>Тема 13. Пользование индивидуальной аптечкой</w:t>
      </w:r>
    </w:p>
    <w:p w:rsidR="00941CA8" w:rsidRPr="00424086" w:rsidRDefault="00941CA8" w:rsidP="00941CA8">
      <w:pPr>
        <w:shd w:val="clear" w:color="auto" w:fill="FFFFFF"/>
        <w:textAlignment w:val="baseline"/>
        <w:rPr>
          <w:color w:val="222222"/>
        </w:rPr>
      </w:pPr>
      <w:r w:rsidRPr="00424086">
        <w:rPr>
          <w:bCs/>
          <w:color w:val="222222"/>
        </w:rPr>
        <w:t>(Практическое занятие)</w:t>
      </w:r>
    </w:p>
    <w:p w:rsidR="00941CA8" w:rsidRPr="00424086" w:rsidRDefault="00941CA8" w:rsidP="00941CA8">
      <w:pPr>
        <w:shd w:val="clear" w:color="auto" w:fill="FFFFFF"/>
        <w:textAlignment w:val="baseline"/>
        <w:rPr>
          <w:color w:val="222222"/>
        </w:rPr>
      </w:pPr>
      <w:r w:rsidRPr="00424086">
        <w:rPr>
          <w:bCs/>
          <w:color w:val="222222"/>
        </w:rPr>
        <w:lastRenderedPageBreak/>
        <w:t>Комплектация индивидуальной аптечки. Навыки применения ее содержимого.</w:t>
      </w:r>
    </w:p>
    <w:p w:rsidR="00941CA8" w:rsidRPr="00424086" w:rsidRDefault="00941CA8" w:rsidP="00941CA8">
      <w:pPr>
        <w:shd w:val="clear" w:color="auto" w:fill="FFFFFF"/>
        <w:textAlignment w:val="baseline"/>
        <w:rPr>
          <w:color w:val="222222"/>
        </w:rPr>
      </w:pPr>
      <w:r w:rsidRPr="00424086">
        <w:rPr>
          <w:bCs/>
          <w:color w:val="222222"/>
        </w:rPr>
        <w:t> </w:t>
      </w:r>
    </w:p>
    <w:p w:rsidR="00424086" w:rsidRPr="00424086" w:rsidRDefault="00941CA8" w:rsidP="00424086">
      <w:pPr>
        <w:shd w:val="clear" w:color="auto" w:fill="FFFFFF"/>
        <w:jc w:val="center"/>
        <w:textAlignment w:val="baseline"/>
        <w:rPr>
          <w:color w:val="222222"/>
        </w:rPr>
      </w:pPr>
      <w:r w:rsidRPr="00424086">
        <w:rPr>
          <w:bCs/>
          <w:i/>
          <w:iCs/>
          <w:color w:val="222222"/>
        </w:rPr>
        <w:t> </w:t>
      </w:r>
    </w:p>
    <w:p w:rsidR="00424086" w:rsidRDefault="00941CA8" w:rsidP="00941CA8">
      <w:pPr>
        <w:shd w:val="clear" w:color="auto" w:fill="FFFFFF"/>
        <w:jc w:val="center"/>
        <w:textAlignment w:val="baseline"/>
        <w:rPr>
          <w:b/>
          <w:bCs/>
          <w:color w:val="222222"/>
        </w:rPr>
      </w:pPr>
      <w:r w:rsidRPr="00424086">
        <w:rPr>
          <w:b/>
          <w:bCs/>
          <w:color w:val="222222"/>
        </w:rPr>
        <w:t xml:space="preserve">6 «УЧЕБНЫЙ ПРЕДМЕТ «ВОЖДЕНИЕ ВНЕДОРОЖНЫХ </w:t>
      </w:r>
    </w:p>
    <w:p w:rsidR="00941CA8" w:rsidRPr="00424086" w:rsidRDefault="00941CA8" w:rsidP="00941CA8">
      <w:pPr>
        <w:shd w:val="clear" w:color="auto" w:fill="FFFFFF"/>
        <w:jc w:val="center"/>
        <w:textAlignment w:val="baseline"/>
        <w:rPr>
          <w:b/>
          <w:bCs/>
          <w:color w:val="222222"/>
        </w:rPr>
      </w:pPr>
      <w:r w:rsidRPr="00424086">
        <w:rPr>
          <w:b/>
          <w:bCs/>
          <w:color w:val="222222"/>
        </w:rPr>
        <w:t>МОТОТРАНСПОРТНЫХ СРЕДСТВ»</w:t>
      </w:r>
    </w:p>
    <w:p w:rsidR="00941CA8" w:rsidRPr="00424086" w:rsidRDefault="00941CA8" w:rsidP="00941CA8">
      <w:pPr>
        <w:shd w:val="clear" w:color="auto" w:fill="FFFFFF"/>
        <w:jc w:val="center"/>
        <w:textAlignment w:val="baseline"/>
        <w:rPr>
          <w:b/>
          <w:color w:val="222222"/>
        </w:rPr>
      </w:pPr>
    </w:p>
    <w:p w:rsidR="00424086" w:rsidRPr="00424086" w:rsidRDefault="00424086" w:rsidP="00941CA8">
      <w:pPr>
        <w:shd w:val="clear" w:color="auto" w:fill="FFFFFF"/>
        <w:textAlignment w:val="baseline"/>
        <w:rPr>
          <w:bCs/>
          <w:color w:val="222222"/>
        </w:rPr>
      </w:pPr>
      <w:r w:rsidRPr="00424086">
        <w:rPr>
          <w:bCs/>
          <w:color w:val="222222"/>
        </w:rPr>
        <w:t xml:space="preserve">-Индивидуальное вождение </w:t>
      </w:r>
      <w:proofErr w:type="spellStart"/>
      <w:r w:rsidRPr="00424086">
        <w:rPr>
          <w:bCs/>
          <w:color w:val="222222"/>
        </w:rPr>
        <w:t>внедорожных</w:t>
      </w:r>
      <w:proofErr w:type="spellEnd"/>
      <w:r w:rsidRPr="00424086">
        <w:rPr>
          <w:bCs/>
          <w:color w:val="222222"/>
        </w:rPr>
        <w:t xml:space="preserve"> </w:t>
      </w:r>
      <w:proofErr w:type="spellStart"/>
      <w:r w:rsidRPr="00424086">
        <w:rPr>
          <w:bCs/>
          <w:color w:val="222222"/>
        </w:rPr>
        <w:t>мототранспортных</w:t>
      </w:r>
      <w:proofErr w:type="spellEnd"/>
      <w:r w:rsidRPr="00424086">
        <w:rPr>
          <w:bCs/>
          <w:color w:val="222222"/>
        </w:rPr>
        <w:t xml:space="preserve"> средств.</w:t>
      </w:r>
    </w:p>
    <w:p w:rsidR="00941CA8" w:rsidRPr="00424086" w:rsidRDefault="00424086" w:rsidP="00941CA8">
      <w:pPr>
        <w:shd w:val="clear" w:color="auto" w:fill="FFFFFF"/>
        <w:textAlignment w:val="baseline"/>
        <w:rPr>
          <w:color w:val="222222"/>
        </w:rPr>
      </w:pPr>
      <w:r w:rsidRPr="00424086">
        <w:rPr>
          <w:bCs/>
          <w:color w:val="222222"/>
        </w:rPr>
        <w:t>-</w:t>
      </w:r>
      <w:r w:rsidR="00941CA8" w:rsidRPr="00424086">
        <w:rPr>
          <w:bCs/>
          <w:color w:val="222222"/>
        </w:rPr>
        <w:t>Упражнения в правильной посадке, пользовании рабочими органами.</w:t>
      </w:r>
    </w:p>
    <w:p w:rsidR="00941CA8" w:rsidRPr="00424086" w:rsidRDefault="00424086" w:rsidP="00941CA8">
      <w:pPr>
        <w:shd w:val="clear" w:color="auto" w:fill="FFFFFF"/>
        <w:textAlignment w:val="baseline"/>
        <w:rPr>
          <w:color w:val="222222"/>
        </w:rPr>
      </w:pPr>
      <w:r w:rsidRPr="00424086">
        <w:rPr>
          <w:bCs/>
          <w:color w:val="222222"/>
        </w:rPr>
        <w:t>-</w:t>
      </w:r>
      <w:r w:rsidR="00941CA8" w:rsidRPr="00424086">
        <w:rPr>
          <w:bCs/>
          <w:color w:val="222222"/>
        </w:rPr>
        <w:t>Изучение показаний контрольных приборов.</w:t>
      </w:r>
    </w:p>
    <w:p w:rsidR="00424086" w:rsidRPr="00424086" w:rsidRDefault="00424086" w:rsidP="00941CA8">
      <w:pPr>
        <w:shd w:val="clear" w:color="auto" w:fill="FFFFFF"/>
        <w:textAlignment w:val="baseline"/>
        <w:rPr>
          <w:bCs/>
          <w:color w:val="222222"/>
        </w:rPr>
      </w:pPr>
      <w:r w:rsidRPr="00424086">
        <w:rPr>
          <w:bCs/>
          <w:color w:val="222222"/>
        </w:rPr>
        <w:t>-</w:t>
      </w:r>
      <w:r w:rsidR="00941CA8" w:rsidRPr="00424086">
        <w:rPr>
          <w:bCs/>
          <w:color w:val="222222"/>
        </w:rPr>
        <w:t xml:space="preserve">Пуск двигателя. </w:t>
      </w:r>
      <w:proofErr w:type="spellStart"/>
      <w:r w:rsidR="00941CA8" w:rsidRPr="00424086">
        <w:rPr>
          <w:bCs/>
          <w:color w:val="222222"/>
        </w:rPr>
        <w:t>Трогание</w:t>
      </w:r>
      <w:proofErr w:type="spellEnd"/>
      <w:r w:rsidR="00941CA8" w:rsidRPr="00424086">
        <w:rPr>
          <w:bCs/>
          <w:color w:val="222222"/>
        </w:rPr>
        <w:t xml:space="preserve">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w:t>
      </w:r>
    </w:p>
    <w:p w:rsidR="00424086" w:rsidRPr="00424086" w:rsidRDefault="00424086" w:rsidP="00941CA8">
      <w:pPr>
        <w:shd w:val="clear" w:color="auto" w:fill="FFFFFF"/>
        <w:textAlignment w:val="baseline"/>
        <w:rPr>
          <w:bCs/>
          <w:color w:val="222222"/>
        </w:rPr>
      </w:pPr>
      <w:r w:rsidRPr="00424086">
        <w:rPr>
          <w:bCs/>
          <w:color w:val="222222"/>
        </w:rPr>
        <w:t>-</w:t>
      </w:r>
      <w:r w:rsidR="00941CA8" w:rsidRPr="00424086">
        <w:rPr>
          <w:bCs/>
          <w:color w:val="222222"/>
        </w:rPr>
        <w:t xml:space="preserve">Остановка и </w:t>
      </w:r>
      <w:proofErr w:type="spellStart"/>
      <w:r w:rsidR="00941CA8" w:rsidRPr="00424086">
        <w:rPr>
          <w:bCs/>
          <w:color w:val="222222"/>
        </w:rPr>
        <w:t>трогание</w:t>
      </w:r>
      <w:proofErr w:type="spellEnd"/>
      <w:r w:rsidR="00941CA8" w:rsidRPr="00424086">
        <w:rPr>
          <w:bCs/>
          <w:color w:val="222222"/>
        </w:rPr>
        <w:t xml:space="preserve"> на подъеме. </w:t>
      </w:r>
    </w:p>
    <w:p w:rsidR="00424086" w:rsidRPr="00424086" w:rsidRDefault="00424086" w:rsidP="00941CA8">
      <w:pPr>
        <w:shd w:val="clear" w:color="auto" w:fill="FFFFFF"/>
        <w:textAlignment w:val="baseline"/>
        <w:rPr>
          <w:bCs/>
          <w:color w:val="222222"/>
        </w:rPr>
      </w:pPr>
      <w:r w:rsidRPr="00424086">
        <w:rPr>
          <w:bCs/>
          <w:color w:val="222222"/>
        </w:rPr>
        <w:t>-</w:t>
      </w:r>
      <w:r w:rsidR="00941CA8" w:rsidRPr="00424086">
        <w:rPr>
          <w:bCs/>
          <w:color w:val="222222"/>
        </w:rPr>
        <w:t xml:space="preserve">Разгон-торможение у заданной линии. </w:t>
      </w:r>
    </w:p>
    <w:p w:rsidR="00424086" w:rsidRPr="00424086" w:rsidRDefault="00424086" w:rsidP="00941CA8">
      <w:pPr>
        <w:shd w:val="clear" w:color="auto" w:fill="FFFFFF"/>
        <w:textAlignment w:val="baseline"/>
        <w:rPr>
          <w:bCs/>
          <w:color w:val="222222"/>
        </w:rPr>
      </w:pPr>
      <w:r w:rsidRPr="00424086">
        <w:rPr>
          <w:bCs/>
          <w:color w:val="222222"/>
        </w:rPr>
        <w:t>-</w:t>
      </w:r>
      <w:r w:rsidR="00941CA8" w:rsidRPr="00424086">
        <w:rPr>
          <w:bCs/>
          <w:color w:val="222222"/>
        </w:rPr>
        <w:t>Проезд перекрестков.</w:t>
      </w:r>
    </w:p>
    <w:p w:rsidR="00941CA8" w:rsidRPr="00424086" w:rsidRDefault="00424086" w:rsidP="00941CA8">
      <w:pPr>
        <w:shd w:val="clear" w:color="auto" w:fill="FFFFFF"/>
        <w:textAlignment w:val="baseline"/>
        <w:rPr>
          <w:color w:val="222222"/>
        </w:rPr>
      </w:pPr>
      <w:r w:rsidRPr="00424086">
        <w:rPr>
          <w:bCs/>
          <w:color w:val="222222"/>
        </w:rPr>
        <w:t>-</w:t>
      </w:r>
      <w:r w:rsidR="00941CA8" w:rsidRPr="00424086">
        <w:rPr>
          <w:bCs/>
          <w:color w:val="222222"/>
        </w:rPr>
        <w:t xml:space="preserve"> Развороты.</w:t>
      </w:r>
    </w:p>
    <w:p w:rsidR="00E509B5" w:rsidRPr="00424086" w:rsidRDefault="00E509B5" w:rsidP="00E509B5">
      <w:pPr>
        <w:shd w:val="clear" w:color="auto" w:fill="FFFFFF"/>
        <w:textAlignment w:val="baseline"/>
        <w:rPr>
          <w:color w:val="222222"/>
        </w:rPr>
      </w:pPr>
    </w:p>
    <w:p w:rsidR="00424086" w:rsidRPr="00424086" w:rsidRDefault="00E509B5" w:rsidP="00424086">
      <w:pPr>
        <w:shd w:val="clear" w:color="auto" w:fill="FFFFFF"/>
        <w:jc w:val="center"/>
        <w:textAlignment w:val="baseline"/>
        <w:rPr>
          <w:b/>
          <w:bCs/>
          <w:color w:val="222222"/>
        </w:rPr>
      </w:pPr>
      <w:r w:rsidRPr="00424086">
        <w:rPr>
          <w:bCs/>
          <w:color w:val="222222"/>
        </w:rPr>
        <w:t> </w:t>
      </w:r>
      <w:r w:rsidR="00424086" w:rsidRPr="00424086">
        <w:rPr>
          <w:b/>
          <w:bCs/>
          <w:color w:val="222222"/>
        </w:rPr>
        <w:t xml:space="preserve">7. ПЕРЕЧЕНЬ УЧЕБНОГО ОБОРУДОВАНИЯ ДЛЯ ПОДГОТОВКИ ВОДИТЕЛЕЙ ВНЕДОРОЖНЫХ МОТОТРАНСПОРТНЫХ СРЕДСТВ </w:t>
      </w:r>
    </w:p>
    <w:p w:rsidR="00424086" w:rsidRPr="00424086" w:rsidRDefault="00424086" w:rsidP="00424086">
      <w:pPr>
        <w:shd w:val="clear" w:color="auto" w:fill="FFFFFF"/>
        <w:jc w:val="center"/>
        <w:textAlignment w:val="baseline"/>
        <w:rPr>
          <w:color w:val="222222"/>
        </w:rPr>
      </w:pPr>
      <w:r w:rsidRPr="00424086">
        <w:rPr>
          <w:b/>
          <w:bCs/>
          <w:color w:val="222222"/>
        </w:rPr>
        <w:t>(САМОХОДНЫХ МАШИН КАТЕГОРИИ А</w:t>
      </w:r>
      <w:proofErr w:type="gramStart"/>
      <w:r w:rsidRPr="00424086">
        <w:rPr>
          <w:b/>
          <w:bCs/>
          <w:color w:val="222222"/>
        </w:rPr>
        <w:t>1</w:t>
      </w:r>
      <w:proofErr w:type="gramEnd"/>
      <w:r w:rsidRPr="00424086">
        <w:rPr>
          <w:b/>
          <w:bCs/>
          <w:color w:val="222222"/>
        </w:rPr>
        <w:t>).</w:t>
      </w:r>
    </w:p>
    <w:p w:rsidR="00424086" w:rsidRPr="00E635B5" w:rsidRDefault="00424086" w:rsidP="00E635B5">
      <w:pPr>
        <w:shd w:val="clear" w:color="auto" w:fill="FFFFFF"/>
        <w:jc w:val="center"/>
        <w:textAlignment w:val="baseline"/>
        <w:rPr>
          <w:color w:val="222222"/>
        </w:rPr>
      </w:pPr>
      <w:r w:rsidRPr="00424086">
        <w:rPr>
          <w:b/>
          <w:bCs/>
          <w:color w:val="222222"/>
        </w:rPr>
        <w:t> </w:t>
      </w:r>
    </w:p>
    <w:p w:rsidR="00424086" w:rsidRPr="00424086" w:rsidRDefault="00424086" w:rsidP="00424086">
      <w:pPr>
        <w:shd w:val="clear" w:color="auto" w:fill="FFFFFF"/>
        <w:jc w:val="center"/>
        <w:textAlignment w:val="baseline"/>
        <w:rPr>
          <w:color w:val="222222"/>
        </w:rPr>
      </w:pPr>
      <w:r w:rsidRPr="00424086">
        <w:rPr>
          <w:b/>
          <w:bCs/>
          <w:color w:val="222222"/>
        </w:rPr>
        <w:t>Оснащение кабинетов</w:t>
      </w:r>
    </w:p>
    <w:p w:rsidR="00424086" w:rsidRPr="00424086" w:rsidRDefault="00424086" w:rsidP="00424086">
      <w:pPr>
        <w:shd w:val="clear" w:color="auto" w:fill="FFFFFF"/>
        <w:textAlignment w:val="baseline"/>
        <w:rPr>
          <w:color w:val="222222"/>
        </w:rPr>
      </w:pPr>
      <w:r w:rsidRPr="00424086">
        <w:rPr>
          <w:bCs/>
          <w:color w:val="222222"/>
        </w:rPr>
        <w:t>1. Кабинет «</w:t>
      </w:r>
      <w:proofErr w:type="spellStart"/>
      <w:r w:rsidRPr="00424086">
        <w:rPr>
          <w:bCs/>
          <w:color w:val="222222"/>
        </w:rPr>
        <w:t>Внедорожное</w:t>
      </w:r>
      <w:proofErr w:type="spellEnd"/>
      <w:r w:rsidRPr="00424086">
        <w:rPr>
          <w:bCs/>
          <w:color w:val="222222"/>
        </w:rPr>
        <w:t xml:space="preserve"> </w:t>
      </w:r>
      <w:proofErr w:type="spellStart"/>
      <w:r w:rsidRPr="00424086">
        <w:rPr>
          <w:bCs/>
          <w:color w:val="222222"/>
        </w:rPr>
        <w:t>мототранспортное</w:t>
      </w:r>
      <w:proofErr w:type="spellEnd"/>
      <w:r w:rsidRPr="00424086">
        <w:rPr>
          <w:bCs/>
          <w:color w:val="222222"/>
        </w:rPr>
        <w:t xml:space="preserve"> средство»</w:t>
      </w:r>
    </w:p>
    <w:p w:rsidR="00424086" w:rsidRPr="00424086" w:rsidRDefault="00424086" w:rsidP="00424086">
      <w:pPr>
        <w:shd w:val="clear" w:color="auto" w:fill="FFFFFF"/>
        <w:textAlignment w:val="baseline"/>
        <w:rPr>
          <w:color w:val="222222"/>
        </w:rPr>
      </w:pPr>
      <w:r w:rsidRPr="00424086">
        <w:rPr>
          <w:bCs/>
          <w:color w:val="222222"/>
        </w:rPr>
        <w:t>1.1 Двигатель в комплекте с приборами системы смазки, питания, зажигания;</w:t>
      </w:r>
    </w:p>
    <w:p w:rsidR="00424086" w:rsidRPr="00424086" w:rsidRDefault="00424086" w:rsidP="00424086">
      <w:pPr>
        <w:shd w:val="clear" w:color="auto" w:fill="FFFFFF"/>
        <w:textAlignment w:val="baseline"/>
        <w:rPr>
          <w:color w:val="222222"/>
        </w:rPr>
      </w:pPr>
      <w:r w:rsidRPr="00424086">
        <w:rPr>
          <w:bCs/>
          <w:color w:val="222222"/>
        </w:rPr>
        <w:t>1.2 Коробка передач;</w:t>
      </w:r>
    </w:p>
    <w:p w:rsidR="00424086" w:rsidRPr="00424086" w:rsidRDefault="00424086" w:rsidP="00424086">
      <w:pPr>
        <w:shd w:val="clear" w:color="auto" w:fill="FFFFFF"/>
        <w:textAlignment w:val="baseline"/>
        <w:rPr>
          <w:color w:val="222222"/>
        </w:rPr>
      </w:pPr>
      <w:r w:rsidRPr="00424086">
        <w:rPr>
          <w:bCs/>
          <w:color w:val="222222"/>
        </w:rPr>
        <w:t>1.3 Набор деталей кривошипно-шатунного механизма;</w:t>
      </w:r>
    </w:p>
    <w:p w:rsidR="00424086" w:rsidRPr="00424086" w:rsidRDefault="00424086" w:rsidP="00424086">
      <w:pPr>
        <w:shd w:val="clear" w:color="auto" w:fill="FFFFFF"/>
        <w:textAlignment w:val="baseline"/>
        <w:rPr>
          <w:color w:val="222222"/>
        </w:rPr>
      </w:pPr>
      <w:r w:rsidRPr="00424086">
        <w:rPr>
          <w:bCs/>
          <w:color w:val="222222"/>
        </w:rPr>
        <w:t>1.4 Набор деталей газораспределительного механизма;</w:t>
      </w:r>
    </w:p>
    <w:p w:rsidR="00424086" w:rsidRPr="00424086" w:rsidRDefault="00424086" w:rsidP="00424086">
      <w:pPr>
        <w:shd w:val="clear" w:color="auto" w:fill="FFFFFF"/>
        <w:textAlignment w:val="baseline"/>
        <w:rPr>
          <w:color w:val="222222"/>
        </w:rPr>
      </w:pPr>
      <w:r w:rsidRPr="00424086">
        <w:rPr>
          <w:bCs/>
          <w:color w:val="222222"/>
        </w:rPr>
        <w:t>1.5 Набор деталей системы смазки;</w:t>
      </w:r>
    </w:p>
    <w:p w:rsidR="00424086" w:rsidRPr="00424086" w:rsidRDefault="00424086" w:rsidP="00424086">
      <w:pPr>
        <w:shd w:val="clear" w:color="auto" w:fill="FFFFFF"/>
        <w:textAlignment w:val="baseline"/>
        <w:rPr>
          <w:color w:val="222222"/>
        </w:rPr>
      </w:pPr>
      <w:r w:rsidRPr="00424086">
        <w:rPr>
          <w:bCs/>
          <w:color w:val="222222"/>
        </w:rPr>
        <w:t>1.6 Набор деталей системы питания;</w:t>
      </w:r>
    </w:p>
    <w:p w:rsidR="00424086" w:rsidRPr="00424086" w:rsidRDefault="00424086" w:rsidP="00424086">
      <w:pPr>
        <w:shd w:val="clear" w:color="auto" w:fill="FFFFFF"/>
        <w:textAlignment w:val="baseline"/>
        <w:rPr>
          <w:color w:val="222222"/>
        </w:rPr>
      </w:pPr>
      <w:r w:rsidRPr="00424086">
        <w:rPr>
          <w:bCs/>
          <w:color w:val="222222"/>
        </w:rPr>
        <w:t>1.7 Набор деталей сцепления;</w:t>
      </w:r>
    </w:p>
    <w:p w:rsidR="00424086" w:rsidRPr="00424086" w:rsidRDefault="00424086" w:rsidP="00424086">
      <w:pPr>
        <w:shd w:val="clear" w:color="auto" w:fill="FFFFFF"/>
        <w:textAlignment w:val="baseline"/>
        <w:rPr>
          <w:color w:val="222222"/>
        </w:rPr>
      </w:pPr>
      <w:r w:rsidRPr="00424086">
        <w:rPr>
          <w:bCs/>
          <w:color w:val="222222"/>
        </w:rPr>
        <w:t>1.8 Набор деталей рулевого управления;</w:t>
      </w:r>
    </w:p>
    <w:p w:rsidR="00424086" w:rsidRPr="00424086" w:rsidRDefault="00424086" w:rsidP="00424086">
      <w:pPr>
        <w:shd w:val="clear" w:color="auto" w:fill="FFFFFF"/>
        <w:textAlignment w:val="baseline"/>
        <w:rPr>
          <w:color w:val="222222"/>
        </w:rPr>
      </w:pPr>
      <w:r w:rsidRPr="00424086">
        <w:rPr>
          <w:bCs/>
          <w:color w:val="222222"/>
        </w:rPr>
        <w:t>1.9 Набор деталей тормозной системы;</w:t>
      </w:r>
    </w:p>
    <w:p w:rsidR="00424086" w:rsidRPr="00424086" w:rsidRDefault="00424086" w:rsidP="00424086">
      <w:pPr>
        <w:shd w:val="clear" w:color="auto" w:fill="FFFFFF"/>
        <w:textAlignment w:val="baseline"/>
        <w:rPr>
          <w:color w:val="222222"/>
        </w:rPr>
      </w:pPr>
      <w:r w:rsidRPr="00424086">
        <w:rPr>
          <w:bCs/>
          <w:color w:val="222222"/>
        </w:rPr>
        <w:t>1.10 Набор приборов и устройств системы зажигания;</w:t>
      </w:r>
    </w:p>
    <w:p w:rsidR="00424086" w:rsidRPr="00424086" w:rsidRDefault="00424086" w:rsidP="00424086">
      <w:pPr>
        <w:shd w:val="clear" w:color="auto" w:fill="FFFFFF"/>
        <w:textAlignment w:val="baseline"/>
        <w:rPr>
          <w:color w:val="222222"/>
        </w:rPr>
      </w:pPr>
      <w:r w:rsidRPr="00424086">
        <w:rPr>
          <w:bCs/>
          <w:color w:val="222222"/>
        </w:rPr>
        <w:t>1.11 Набор приборов и устройств электрооборудования;</w:t>
      </w:r>
    </w:p>
    <w:p w:rsidR="00424086" w:rsidRPr="00424086" w:rsidRDefault="00424086" w:rsidP="00424086">
      <w:pPr>
        <w:shd w:val="clear" w:color="auto" w:fill="FFFFFF"/>
        <w:textAlignment w:val="baseline"/>
        <w:rPr>
          <w:color w:val="222222"/>
        </w:rPr>
      </w:pPr>
      <w:r w:rsidRPr="00424086">
        <w:rPr>
          <w:bCs/>
          <w:color w:val="222222"/>
        </w:rPr>
        <w:t xml:space="preserve">1.12 Учебно-наглядное пособие по устройству </w:t>
      </w:r>
      <w:proofErr w:type="spellStart"/>
      <w:r w:rsidRPr="00424086">
        <w:rPr>
          <w:bCs/>
          <w:color w:val="222222"/>
        </w:rPr>
        <w:t>внедорожного</w:t>
      </w:r>
      <w:proofErr w:type="spellEnd"/>
      <w:r w:rsidRPr="00424086">
        <w:rPr>
          <w:bCs/>
          <w:color w:val="222222"/>
        </w:rPr>
        <w:t xml:space="preserve"> </w:t>
      </w:r>
      <w:proofErr w:type="spellStart"/>
      <w:r w:rsidRPr="00424086">
        <w:rPr>
          <w:bCs/>
          <w:color w:val="222222"/>
        </w:rPr>
        <w:t>мототранспортного</w:t>
      </w:r>
      <w:proofErr w:type="spellEnd"/>
      <w:r w:rsidRPr="00424086">
        <w:rPr>
          <w:bCs/>
          <w:color w:val="222222"/>
        </w:rPr>
        <w:t xml:space="preserve"> средства.</w:t>
      </w:r>
    </w:p>
    <w:p w:rsidR="00424086" w:rsidRPr="00424086" w:rsidRDefault="00424086" w:rsidP="00424086">
      <w:pPr>
        <w:shd w:val="clear" w:color="auto" w:fill="FFFFFF"/>
        <w:textAlignment w:val="baseline"/>
        <w:rPr>
          <w:color w:val="222222"/>
        </w:rPr>
      </w:pPr>
      <w:r w:rsidRPr="00424086">
        <w:rPr>
          <w:bCs/>
          <w:color w:val="222222"/>
        </w:rPr>
        <w:t>2. Кабинет «Правила дорожного движения»</w:t>
      </w:r>
    </w:p>
    <w:p w:rsidR="00424086" w:rsidRPr="00424086" w:rsidRDefault="00424086" w:rsidP="00424086">
      <w:pPr>
        <w:shd w:val="clear" w:color="auto" w:fill="FFFFFF"/>
        <w:textAlignment w:val="baseline"/>
        <w:rPr>
          <w:color w:val="222222"/>
        </w:rPr>
      </w:pPr>
      <w:r w:rsidRPr="00424086">
        <w:rPr>
          <w:bCs/>
          <w:color w:val="222222"/>
        </w:rPr>
        <w:t>2.1 Учебно-наглядное пособие «Дорожные знаки»;</w:t>
      </w:r>
    </w:p>
    <w:p w:rsidR="00424086" w:rsidRPr="00424086" w:rsidRDefault="00424086" w:rsidP="00424086">
      <w:pPr>
        <w:shd w:val="clear" w:color="auto" w:fill="FFFFFF"/>
        <w:textAlignment w:val="baseline"/>
        <w:rPr>
          <w:color w:val="222222"/>
        </w:rPr>
      </w:pPr>
      <w:r w:rsidRPr="00424086">
        <w:rPr>
          <w:bCs/>
          <w:color w:val="222222"/>
        </w:rPr>
        <w:t>2.2 Учебно-наглядное пособие «Схема населенного пункта, расположение дорожных знаков и средств регулирования»;</w:t>
      </w:r>
    </w:p>
    <w:p w:rsidR="00424086" w:rsidRPr="00424086" w:rsidRDefault="00424086" w:rsidP="00424086">
      <w:pPr>
        <w:shd w:val="clear" w:color="auto" w:fill="FFFFFF"/>
        <w:textAlignment w:val="baseline"/>
        <w:rPr>
          <w:color w:val="222222"/>
        </w:rPr>
      </w:pPr>
      <w:r w:rsidRPr="00424086">
        <w:rPr>
          <w:bCs/>
          <w:color w:val="222222"/>
        </w:rPr>
        <w:t>2.3  Учебно-наглядное пособие «Дорожно-транспортные ситуации и их анализ»;</w:t>
      </w:r>
    </w:p>
    <w:p w:rsidR="00424086" w:rsidRPr="00424086" w:rsidRDefault="00424086" w:rsidP="00424086">
      <w:pPr>
        <w:shd w:val="clear" w:color="auto" w:fill="FFFFFF"/>
        <w:textAlignment w:val="baseline"/>
        <w:rPr>
          <w:color w:val="222222"/>
        </w:rPr>
      </w:pPr>
      <w:r w:rsidRPr="00424086">
        <w:rPr>
          <w:bCs/>
          <w:color w:val="222222"/>
        </w:rPr>
        <w:t>2.4 Учебно-наглядное пособие «Оказание первой медицинской помощи пострадавшим»;</w:t>
      </w:r>
    </w:p>
    <w:p w:rsidR="00424086" w:rsidRPr="00424086" w:rsidRDefault="00424086" w:rsidP="00424086">
      <w:pPr>
        <w:shd w:val="clear" w:color="auto" w:fill="FFFFFF"/>
        <w:textAlignment w:val="baseline"/>
        <w:rPr>
          <w:color w:val="222222"/>
        </w:rPr>
      </w:pPr>
      <w:r w:rsidRPr="00424086">
        <w:rPr>
          <w:bCs/>
          <w:color w:val="222222"/>
        </w:rPr>
        <w:t>2.5 Набор средств для проведения занятий по оказанию первой медицинской помощи;</w:t>
      </w:r>
    </w:p>
    <w:p w:rsidR="00424086" w:rsidRPr="00424086" w:rsidRDefault="00424086" w:rsidP="00424086">
      <w:pPr>
        <w:shd w:val="clear" w:color="auto" w:fill="FFFFFF"/>
        <w:textAlignment w:val="baseline"/>
        <w:rPr>
          <w:color w:val="222222"/>
        </w:rPr>
      </w:pPr>
      <w:r w:rsidRPr="00424086">
        <w:rPr>
          <w:bCs/>
          <w:color w:val="222222"/>
        </w:rPr>
        <w:t>2.6 Медицинская автомобильная аптечка;</w:t>
      </w:r>
    </w:p>
    <w:p w:rsidR="00424086" w:rsidRPr="00424086" w:rsidRDefault="00424086" w:rsidP="00424086">
      <w:pPr>
        <w:shd w:val="clear" w:color="auto" w:fill="FFFFFF"/>
        <w:textAlignment w:val="baseline"/>
        <w:rPr>
          <w:color w:val="222222"/>
        </w:rPr>
      </w:pPr>
      <w:r w:rsidRPr="00424086">
        <w:rPr>
          <w:bCs/>
          <w:color w:val="222222"/>
        </w:rPr>
        <w:t>2.7 Правила дорожного движения Российской Федерации.</w:t>
      </w:r>
    </w:p>
    <w:p w:rsidR="00424086" w:rsidRPr="00424086" w:rsidRDefault="00424086" w:rsidP="00424086">
      <w:pPr>
        <w:shd w:val="clear" w:color="auto" w:fill="FFFFFF"/>
        <w:textAlignment w:val="baseline"/>
        <w:rPr>
          <w:color w:val="222222"/>
        </w:rPr>
      </w:pPr>
      <w:r w:rsidRPr="00424086">
        <w:rPr>
          <w:bCs/>
          <w:color w:val="222222"/>
        </w:rPr>
        <w:t> </w:t>
      </w:r>
    </w:p>
    <w:p w:rsidR="00424086" w:rsidRDefault="00424086" w:rsidP="00424086">
      <w:pPr>
        <w:shd w:val="clear" w:color="auto" w:fill="FFFFFF"/>
        <w:textAlignment w:val="baseline"/>
        <w:rPr>
          <w:bCs/>
          <w:color w:val="222222"/>
        </w:rPr>
      </w:pPr>
      <w:r w:rsidRPr="00424086">
        <w:rPr>
          <w:bCs/>
          <w:color w:val="222222"/>
        </w:rPr>
        <w:t xml:space="preserve">Учебно-наглядные пособия могут быть представлены в виде плаката, стенда, макета, планшета, модели, схемы, </w:t>
      </w:r>
      <w:proofErr w:type="spellStart"/>
      <w:r w:rsidRPr="00424086">
        <w:rPr>
          <w:bCs/>
          <w:color w:val="222222"/>
        </w:rPr>
        <w:t>конофильма</w:t>
      </w:r>
      <w:proofErr w:type="spellEnd"/>
      <w:r w:rsidRPr="00424086">
        <w:rPr>
          <w:bCs/>
          <w:color w:val="222222"/>
        </w:rPr>
        <w:t>, видеофильма электронного слайда.</w:t>
      </w:r>
    </w:p>
    <w:p w:rsidR="00E635B5" w:rsidRDefault="00E635B5" w:rsidP="00424086">
      <w:pPr>
        <w:shd w:val="clear" w:color="auto" w:fill="FFFFFF"/>
        <w:textAlignment w:val="baseline"/>
        <w:rPr>
          <w:bCs/>
          <w:color w:val="222222"/>
        </w:rPr>
      </w:pPr>
    </w:p>
    <w:p w:rsidR="00E635B5" w:rsidRPr="00424086" w:rsidRDefault="00E635B5" w:rsidP="00424086">
      <w:pPr>
        <w:shd w:val="clear" w:color="auto" w:fill="FFFFFF"/>
        <w:textAlignment w:val="baseline"/>
        <w:rPr>
          <w:color w:val="222222"/>
        </w:rPr>
      </w:pPr>
    </w:p>
    <w:p w:rsidR="00E509B5" w:rsidRPr="00424086" w:rsidRDefault="00E509B5" w:rsidP="00E509B5">
      <w:pPr>
        <w:shd w:val="clear" w:color="auto" w:fill="FFFFFF"/>
        <w:textAlignment w:val="baseline"/>
        <w:rPr>
          <w:color w:val="222222"/>
        </w:rPr>
      </w:pPr>
    </w:p>
    <w:p w:rsidR="00547B84" w:rsidRPr="00424086" w:rsidRDefault="00547B84"/>
    <w:sectPr w:rsidR="00547B84" w:rsidRPr="00424086" w:rsidSect="001962AE">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13F"/>
    <w:multiLevelType w:val="multilevel"/>
    <w:tmpl w:val="C0CA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33F53"/>
    <w:multiLevelType w:val="multilevel"/>
    <w:tmpl w:val="040E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B2EBF"/>
    <w:multiLevelType w:val="multilevel"/>
    <w:tmpl w:val="10F0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BAC"/>
    <w:rsid w:val="001222D3"/>
    <w:rsid w:val="001962AE"/>
    <w:rsid w:val="001A3BB7"/>
    <w:rsid w:val="002318F7"/>
    <w:rsid w:val="00410979"/>
    <w:rsid w:val="00424086"/>
    <w:rsid w:val="00472705"/>
    <w:rsid w:val="004B1576"/>
    <w:rsid w:val="00524D78"/>
    <w:rsid w:val="00547B84"/>
    <w:rsid w:val="005D0279"/>
    <w:rsid w:val="006A5E17"/>
    <w:rsid w:val="00846EA4"/>
    <w:rsid w:val="00882BAC"/>
    <w:rsid w:val="00941CA8"/>
    <w:rsid w:val="00A17B7D"/>
    <w:rsid w:val="00A5545D"/>
    <w:rsid w:val="00A92B86"/>
    <w:rsid w:val="00B93914"/>
    <w:rsid w:val="00C73C9D"/>
    <w:rsid w:val="00DD74FF"/>
    <w:rsid w:val="00E509B5"/>
    <w:rsid w:val="00E635B5"/>
    <w:rsid w:val="00F80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3914"/>
    <w:rPr>
      <w:rFonts w:ascii="Calibri" w:eastAsia="Calibri" w:hAnsi="Calibri" w:cs="Calibri"/>
      <w:spacing w:val="2"/>
      <w:sz w:val="21"/>
      <w:szCs w:val="21"/>
      <w:shd w:val="clear" w:color="auto" w:fill="FFFFFF"/>
    </w:rPr>
  </w:style>
  <w:style w:type="paragraph" w:customStyle="1" w:styleId="1">
    <w:name w:val="Основной текст1"/>
    <w:basedOn w:val="a"/>
    <w:link w:val="a3"/>
    <w:rsid w:val="00B93914"/>
    <w:pPr>
      <w:widowControl w:val="0"/>
      <w:shd w:val="clear" w:color="auto" w:fill="FFFFFF"/>
      <w:spacing w:before="420" w:line="293" w:lineRule="exact"/>
      <w:jc w:val="both"/>
    </w:pPr>
    <w:rPr>
      <w:rFonts w:ascii="Calibri" w:eastAsia="Calibri" w:hAnsi="Calibri" w:cs="Calibri"/>
      <w:spacing w:val="2"/>
      <w:sz w:val="21"/>
      <w:szCs w:val="21"/>
      <w:lang w:eastAsia="en-US"/>
    </w:rPr>
  </w:style>
  <w:style w:type="paragraph" w:styleId="a4">
    <w:name w:val="Balloon Text"/>
    <w:basedOn w:val="a"/>
    <w:link w:val="a5"/>
    <w:uiPriority w:val="99"/>
    <w:semiHidden/>
    <w:unhideWhenUsed/>
    <w:rsid w:val="00410979"/>
    <w:rPr>
      <w:rFonts w:ascii="Tahoma" w:hAnsi="Tahoma" w:cs="Tahoma"/>
      <w:sz w:val="16"/>
      <w:szCs w:val="16"/>
    </w:rPr>
  </w:style>
  <w:style w:type="character" w:customStyle="1" w:styleId="a5">
    <w:name w:val="Текст выноски Знак"/>
    <w:basedOn w:val="a0"/>
    <w:link w:val="a4"/>
    <w:uiPriority w:val="99"/>
    <w:semiHidden/>
    <w:rsid w:val="004109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11</cp:revision>
  <cp:lastPrinted>2017-03-24T06:42:00Z</cp:lastPrinted>
  <dcterms:created xsi:type="dcterms:W3CDTF">2017-03-23T06:55:00Z</dcterms:created>
  <dcterms:modified xsi:type="dcterms:W3CDTF">2019-11-10T12:06:00Z</dcterms:modified>
</cp:coreProperties>
</file>